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29" w:rsidRPr="00816529" w:rsidRDefault="00816529" w:rsidP="006210C4">
      <w:pPr>
        <w:pStyle w:val="Listenabsatz"/>
        <w:jc w:val="center"/>
        <w:rPr>
          <w:b/>
          <w:sz w:val="28"/>
          <w:szCs w:val="28"/>
        </w:rPr>
      </w:pPr>
      <w:r w:rsidRPr="00816529">
        <w:rPr>
          <w:b/>
          <w:sz w:val="28"/>
          <w:szCs w:val="28"/>
        </w:rPr>
        <w:t>Beschaffung Hundeortungsgeräte</w:t>
      </w:r>
    </w:p>
    <w:p w:rsidR="00816529" w:rsidRPr="00816529" w:rsidRDefault="00816529" w:rsidP="00816529">
      <w:pPr>
        <w:pStyle w:val="Listenabsatz"/>
        <w:rPr>
          <w:rFonts w:ascii="Times New Roman" w:hAnsi="Times New Roman" w:cs="Times New Roman"/>
          <w:sz w:val="24"/>
          <w:szCs w:val="24"/>
        </w:rPr>
      </w:pPr>
      <w:r w:rsidRPr="00816529">
        <w:rPr>
          <w:rFonts w:ascii="Times New Roman" w:hAnsi="Times New Roman" w:cs="Times New Roman"/>
          <w:sz w:val="24"/>
          <w:szCs w:val="24"/>
        </w:rPr>
        <w:t xml:space="preserve">Der Klub </w:t>
      </w:r>
      <w:proofErr w:type="spellStart"/>
      <w:r w:rsidRPr="00816529">
        <w:rPr>
          <w:rFonts w:ascii="Times New Roman" w:hAnsi="Times New Roman" w:cs="Times New Roman"/>
          <w:sz w:val="24"/>
          <w:szCs w:val="24"/>
        </w:rPr>
        <w:t>Tirolerbracke</w:t>
      </w:r>
      <w:proofErr w:type="spellEnd"/>
      <w:r w:rsidRPr="00816529">
        <w:rPr>
          <w:rFonts w:ascii="Times New Roman" w:hAnsi="Times New Roman" w:cs="Times New Roman"/>
          <w:sz w:val="24"/>
          <w:szCs w:val="24"/>
        </w:rPr>
        <w:t xml:space="preserve"> führt eine Sammelbestellung für Hundeortungsgeräte durch. Mitglieder, die sich an der Bestellung beteiligen möchten, richten bitte bis zum </w:t>
      </w:r>
      <w:r w:rsidR="006210C4">
        <w:rPr>
          <w:rFonts w:ascii="Times New Roman" w:hAnsi="Times New Roman" w:cs="Times New Roman"/>
          <w:sz w:val="24"/>
          <w:szCs w:val="24"/>
        </w:rPr>
        <w:t xml:space="preserve"> 20</w:t>
      </w:r>
      <w:r>
        <w:rPr>
          <w:rFonts w:ascii="Times New Roman" w:hAnsi="Times New Roman" w:cs="Times New Roman"/>
          <w:sz w:val="24"/>
          <w:szCs w:val="24"/>
        </w:rPr>
        <w:t>.08.2021</w:t>
      </w:r>
      <w:r w:rsidRPr="00816529">
        <w:rPr>
          <w:rFonts w:ascii="Times New Roman" w:hAnsi="Times New Roman" w:cs="Times New Roman"/>
          <w:sz w:val="24"/>
          <w:szCs w:val="24"/>
        </w:rPr>
        <w:t xml:space="preserve">  ihren Bestellwunsch an</w:t>
      </w:r>
    </w:p>
    <w:p w:rsidR="00816529" w:rsidRPr="00816529" w:rsidRDefault="00816529" w:rsidP="00816529">
      <w:pPr>
        <w:pStyle w:val="Listenabsatz"/>
        <w:rPr>
          <w:rFonts w:ascii="Times New Roman" w:hAnsi="Times New Roman" w:cs="Times New Roman"/>
          <w:b/>
          <w:sz w:val="24"/>
          <w:szCs w:val="24"/>
        </w:rPr>
      </w:pPr>
      <w:r w:rsidRPr="00816529">
        <w:rPr>
          <w:rFonts w:ascii="Times New Roman" w:hAnsi="Times New Roman" w:cs="Times New Roman"/>
          <w:b/>
          <w:sz w:val="24"/>
          <w:szCs w:val="24"/>
        </w:rPr>
        <w:t xml:space="preserve">Jagdorganisation Klub </w:t>
      </w:r>
      <w:proofErr w:type="spellStart"/>
      <w:r w:rsidRPr="00816529">
        <w:rPr>
          <w:rFonts w:ascii="Times New Roman" w:hAnsi="Times New Roman" w:cs="Times New Roman"/>
          <w:b/>
          <w:sz w:val="24"/>
          <w:szCs w:val="24"/>
        </w:rPr>
        <w:t>Tirolerbracke</w:t>
      </w:r>
      <w:proofErr w:type="spellEnd"/>
    </w:p>
    <w:p w:rsidR="00816529" w:rsidRPr="00816529" w:rsidRDefault="00816529" w:rsidP="00816529">
      <w:pPr>
        <w:pStyle w:val="Listenabsatz"/>
        <w:rPr>
          <w:rFonts w:ascii="Times New Roman" w:hAnsi="Times New Roman" w:cs="Times New Roman"/>
          <w:b/>
          <w:sz w:val="24"/>
          <w:szCs w:val="24"/>
        </w:rPr>
      </w:pPr>
      <w:r w:rsidRPr="00816529">
        <w:rPr>
          <w:rFonts w:ascii="Times New Roman" w:hAnsi="Times New Roman" w:cs="Times New Roman"/>
          <w:b/>
          <w:sz w:val="24"/>
          <w:szCs w:val="24"/>
        </w:rPr>
        <w:t xml:space="preserve">Wolfgang </w:t>
      </w:r>
      <w:proofErr w:type="spellStart"/>
      <w:r w:rsidRPr="00816529">
        <w:rPr>
          <w:rFonts w:ascii="Times New Roman" w:hAnsi="Times New Roman" w:cs="Times New Roman"/>
          <w:b/>
          <w:sz w:val="24"/>
          <w:szCs w:val="24"/>
        </w:rPr>
        <w:t>Kommallein</w:t>
      </w:r>
      <w:proofErr w:type="spellEnd"/>
    </w:p>
    <w:p w:rsidR="00816529" w:rsidRPr="00816529" w:rsidRDefault="00816529" w:rsidP="00816529">
      <w:pPr>
        <w:pStyle w:val="Listenabsatz"/>
        <w:rPr>
          <w:rFonts w:ascii="Times New Roman" w:hAnsi="Times New Roman" w:cs="Times New Roman"/>
          <w:b/>
          <w:sz w:val="24"/>
          <w:szCs w:val="24"/>
        </w:rPr>
      </w:pPr>
      <w:r w:rsidRPr="00816529">
        <w:rPr>
          <w:rFonts w:ascii="Times New Roman" w:hAnsi="Times New Roman" w:cs="Times New Roman"/>
          <w:b/>
          <w:sz w:val="24"/>
          <w:szCs w:val="24"/>
        </w:rPr>
        <w:t xml:space="preserve">E-Mail: </w:t>
      </w:r>
      <w:hyperlink r:id="rId7" w:history="1">
        <w:r w:rsidRPr="00816529">
          <w:rPr>
            <w:rStyle w:val="Hyperlink"/>
            <w:rFonts w:ascii="Times New Roman" w:hAnsi="Times New Roman" w:cs="Times New Roman"/>
            <w:b/>
            <w:sz w:val="24"/>
            <w:szCs w:val="24"/>
          </w:rPr>
          <w:t>jagdorganisation@klub-tirolerbracke.de</w:t>
        </w:r>
      </w:hyperlink>
    </w:p>
    <w:p w:rsidR="00816529" w:rsidRPr="00816529" w:rsidRDefault="00816529" w:rsidP="00816529">
      <w:pPr>
        <w:pStyle w:val="Listenabsatz"/>
        <w:rPr>
          <w:rFonts w:ascii="Times New Roman" w:hAnsi="Times New Roman" w:cs="Times New Roman"/>
          <w:sz w:val="24"/>
          <w:szCs w:val="24"/>
        </w:rPr>
      </w:pPr>
      <w:r w:rsidRPr="00816529">
        <w:rPr>
          <w:rFonts w:ascii="Times New Roman" w:hAnsi="Times New Roman" w:cs="Times New Roman"/>
          <w:sz w:val="24"/>
          <w:szCs w:val="24"/>
        </w:rPr>
        <w:t>Handy. 0171-287 0433</w:t>
      </w:r>
    </w:p>
    <w:p w:rsidR="00A846DF" w:rsidRDefault="00A846DF" w:rsidP="00A448E5">
      <w:pPr>
        <w:pStyle w:val="Listenabsatz"/>
        <w:rPr>
          <w:rFonts w:ascii="Times New Roman" w:hAnsi="Times New Roman" w:cs="Times New Roman"/>
          <w:sz w:val="24"/>
          <w:szCs w:val="24"/>
        </w:rPr>
      </w:pPr>
      <w:bookmarkStart w:id="0" w:name="_GoBack"/>
      <w:bookmarkEnd w:id="0"/>
    </w:p>
    <w:p w:rsidR="00816529" w:rsidRDefault="00816529" w:rsidP="00A448E5">
      <w:pPr>
        <w:pStyle w:val="Listenabsatz"/>
        <w:rPr>
          <w:rFonts w:ascii="Times New Roman" w:hAnsi="Times New Roman" w:cs="Times New Roman"/>
          <w:sz w:val="24"/>
          <w:szCs w:val="24"/>
        </w:rPr>
      </w:pPr>
      <w:r w:rsidRPr="00816529">
        <w:rPr>
          <w:rFonts w:ascii="Times New Roman" w:hAnsi="Times New Roman" w:cs="Times New Roman"/>
          <w:sz w:val="24"/>
          <w:szCs w:val="24"/>
        </w:rPr>
        <w:t>Folgende Ortungsgeräte können beschafft werden:</w:t>
      </w:r>
    </w:p>
    <w:p w:rsidR="002C5871" w:rsidRDefault="002C5871" w:rsidP="00A448E5">
      <w:pPr>
        <w:pStyle w:val="Listenabsatz"/>
        <w:rPr>
          <w:rFonts w:ascii="Times New Roman" w:hAnsi="Times New Roman" w:cs="Times New Roman"/>
          <w:sz w:val="24"/>
          <w:szCs w:val="24"/>
        </w:rPr>
      </w:pPr>
    </w:p>
    <w:p w:rsidR="002C5871" w:rsidRDefault="002C5871" w:rsidP="00A448E5">
      <w:pPr>
        <w:pStyle w:val="Listenabsatz"/>
        <w:rPr>
          <w:b/>
        </w:rPr>
      </w:pPr>
      <w:r w:rsidRPr="005C01AB">
        <w:rPr>
          <w:b/>
        </w:rPr>
        <w:t>Garmin Alpha 100</w:t>
      </w:r>
    </w:p>
    <w:p w:rsidR="00A846DF" w:rsidRDefault="00A846DF" w:rsidP="002C5871">
      <w:pPr>
        <w:shd w:val="clear" w:color="auto" w:fill="FFFFFF"/>
        <w:spacing w:before="100" w:beforeAutospacing="1" w:after="100" w:afterAutospacing="1" w:line="240" w:lineRule="auto"/>
        <w:ind w:left="-567" w:firstLine="567"/>
        <w:rPr>
          <w:noProof/>
          <w:lang w:eastAsia="de-DE"/>
        </w:rPr>
      </w:pPr>
    </w:p>
    <w:p w:rsidR="002C5871" w:rsidRDefault="00E22F65" w:rsidP="002C5871">
      <w:pPr>
        <w:shd w:val="clear" w:color="auto" w:fill="FFFFFF"/>
        <w:spacing w:before="100" w:beforeAutospacing="1" w:after="100" w:afterAutospacing="1" w:line="240" w:lineRule="auto"/>
        <w:ind w:left="-567" w:firstLine="567"/>
        <w:rPr>
          <w:noProof/>
        </w:rPr>
      </w:pPr>
      <w:r>
        <w:rPr>
          <w:noProof/>
          <w:lang w:eastAsia="de-DE"/>
        </w:rPr>
        <w:t xml:space="preserve">        </w:t>
      </w:r>
      <w:r>
        <w:rPr>
          <w:noProof/>
          <w:lang w:eastAsia="de-DE"/>
        </w:rPr>
        <w:drawing>
          <wp:inline distT="0" distB="0" distL="0" distR="0" wp14:anchorId="76997356" wp14:editId="77EA9CA8">
            <wp:extent cx="1247775" cy="3476625"/>
            <wp:effectExtent l="0" t="0" r="9525" b="9525"/>
            <wp:docPr id="8" name="Grafik 8" descr="https://cdn.grube.de/sw/media/image/be/e8/52/B_81-368_1_j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grube.de/sw/media/image/be/e8/52/B_81-368_1_j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853" cy="3504705"/>
                    </a:xfrm>
                    <a:prstGeom prst="rect">
                      <a:avLst/>
                    </a:prstGeom>
                    <a:noFill/>
                    <a:ln>
                      <a:noFill/>
                    </a:ln>
                  </pic:spPr>
                </pic:pic>
              </a:graphicData>
            </a:graphic>
          </wp:inline>
        </w:drawing>
      </w:r>
      <w:r w:rsidR="00B8271B">
        <w:rPr>
          <w:noProof/>
        </w:rPr>
        <w:tab/>
      </w:r>
      <w:r w:rsidR="00B8271B">
        <w:rPr>
          <w:noProof/>
        </w:rPr>
        <w:tab/>
      </w:r>
      <w:r w:rsidR="00B8271B">
        <w:rPr>
          <w:noProof/>
        </w:rPr>
        <w:tab/>
      </w:r>
    </w:p>
    <w:p w:rsidR="002C5871" w:rsidRPr="00F70EC5" w:rsidRDefault="00E22F65" w:rsidP="00F70EC5">
      <w:pPr>
        <w:shd w:val="clear" w:color="auto" w:fill="FFFFFF"/>
        <w:spacing w:after="0" w:line="240" w:lineRule="auto"/>
        <w:outlineLvl w:val="2"/>
        <w:rPr>
          <w:rFonts w:eastAsia="Times New Roman" w:cstheme="minorHAnsi"/>
          <w:color w:val="1A1A1A"/>
          <w:lang w:eastAsia="de-DE"/>
        </w:rPr>
      </w:pPr>
      <w:r>
        <w:rPr>
          <w:b/>
          <w:sz w:val="24"/>
          <w:szCs w:val="24"/>
        </w:rPr>
        <w:t xml:space="preserve">        </w:t>
      </w:r>
      <w:r w:rsidR="002C5871" w:rsidRPr="00B8271B">
        <w:rPr>
          <w:b/>
          <w:sz w:val="24"/>
          <w:szCs w:val="24"/>
        </w:rPr>
        <w:t>Garmin Alpha 100</w:t>
      </w:r>
      <w:r w:rsidR="00F70EC5">
        <w:rPr>
          <w:b/>
          <w:sz w:val="24"/>
          <w:szCs w:val="24"/>
        </w:rPr>
        <w:tab/>
      </w:r>
      <w:r w:rsidR="00F70EC5" w:rsidRPr="00F70EC5">
        <w:rPr>
          <w:rFonts w:eastAsia="Times New Roman" w:cstheme="minorHAnsi"/>
          <w:color w:val="333333"/>
          <w:u w:val="single"/>
          <w:lang w:eastAsia="de-DE"/>
        </w:rPr>
        <w:t>Nur solange der Vorrat reicht!!!!</w:t>
      </w:r>
    </w:p>
    <w:p w:rsidR="002C5871" w:rsidRPr="00810A5C" w:rsidRDefault="00E22F65" w:rsidP="00E22F65">
      <w:pPr>
        <w:shd w:val="clear" w:color="auto" w:fill="FFFFFF"/>
        <w:spacing w:before="100" w:beforeAutospacing="1" w:after="100" w:afterAutospacing="1" w:line="240" w:lineRule="auto"/>
        <w:ind w:left="426"/>
        <w:rPr>
          <w:rFonts w:eastAsia="Times New Roman" w:cstheme="minorHAnsi"/>
          <w:color w:val="333333"/>
          <w:lang w:eastAsia="de-DE"/>
        </w:rPr>
      </w:pPr>
      <w:r>
        <w:rPr>
          <w:rFonts w:eastAsia="Times New Roman" w:cstheme="minorHAnsi"/>
          <w:color w:val="333333"/>
          <w:lang w:eastAsia="de-DE"/>
        </w:rPr>
        <w:t xml:space="preserve">         </w:t>
      </w:r>
      <w:r w:rsidR="002C5871">
        <w:rPr>
          <w:rFonts w:eastAsia="Times New Roman" w:cstheme="minorHAnsi"/>
          <w:color w:val="333333"/>
          <w:lang w:eastAsia="de-DE"/>
        </w:rPr>
        <w:t>Es ist ein leichtes und</w:t>
      </w:r>
      <w:r w:rsidR="002C5871" w:rsidRPr="00810A5C">
        <w:rPr>
          <w:rFonts w:eastAsia="Times New Roman" w:cstheme="minorHAnsi"/>
          <w:color w:val="333333"/>
          <w:lang w:eastAsia="de-DE"/>
        </w:rPr>
        <w:t xml:space="preserve"> vollwertiges GPS-Ge</w:t>
      </w:r>
      <w:r w:rsidR="002C5871">
        <w:rPr>
          <w:rFonts w:eastAsia="Times New Roman" w:cstheme="minorHAnsi"/>
          <w:color w:val="333333"/>
          <w:lang w:eastAsia="de-DE"/>
        </w:rPr>
        <w:t>rät</w:t>
      </w:r>
      <w:r w:rsidR="002C5871" w:rsidRPr="00810A5C">
        <w:rPr>
          <w:rFonts w:eastAsia="Times New Roman" w:cstheme="minorHAnsi"/>
          <w:color w:val="333333"/>
          <w:lang w:eastAsia="de-DE"/>
        </w:rPr>
        <w:t>.</w:t>
      </w:r>
    </w:p>
    <w:p w:rsidR="002C5871" w:rsidRPr="00810A5C"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r w:rsidRPr="00810A5C">
        <w:rPr>
          <w:rFonts w:eastAsia="Times New Roman" w:cstheme="minorHAnsi"/>
          <w:color w:val="333333"/>
          <w:lang w:eastAsia="de-DE"/>
        </w:rPr>
        <w:t>Bedienung mit Handschuhen möglich</w:t>
      </w:r>
    </w:p>
    <w:p w:rsidR="002C5871" w:rsidRPr="00810A5C"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r w:rsidRPr="00810A5C">
        <w:rPr>
          <w:rFonts w:eastAsia="Times New Roman" w:cstheme="minorHAnsi"/>
          <w:color w:val="333333"/>
          <w:lang w:eastAsia="de-DE"/>
        </w:rPr>
        <w:t>wasserdicht nach IPX7</w:t>
      </w:r>
    </w:p>
    <w:p w:rsidR="002C5871" w:rsidRPr="00810A5C"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r w:rsidRPr="00810A5C">
        <w:rPr>
          <w:rFonts w:eastAsia="Times New Roman" w:cstheme="minorHAnsi"/>
          <w:color w:val="333333"/>
          <w:lang w:eastAsia="de-DE"/>
        </w:rPr>
        <w:t>Nutzung von GPS zur Positionsbestimmung</w:t>
      </w:r>
    </w:p>
    <w:p w:rsidR="002C5871" w:rsidRPr="00810A5C"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r w:rsidRPr="00810A5C">
        <w:rPr>
          <w:rFonts w:eastAsia="Times New Roman" w:cstheme="minorHAnsi"/>
          <w:color w:val="333333"/>
          <w:lang w:eastAsia="de-DE"/>
        </w:rPr>
        <w:t>Wegpunktnavigation</w:t>
      </w:r>
    </w:p>
    <w:p w:rsidR="002C5871" w:rsidRPr="00810A5C"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proofErr w:type="spellStart"/>
      <w:r w:rsidRPr="00810A5C">
        <w:rPr>
          <w:rFonts w:eastAsia="Times New Roman" w:cstheme="minorHAnsi"/>
          <w:color w:val="333333"/>
          <w:lang w:eastAsia="de-DE"/>
        </w:rPr>
        <w:t>BirdsEye</w:t>
      </w:r>
      <w:proofErr w:type="spellEnd"/>
      <w:r w:rsidRPr="00810A5C">
        <w:rPr>
          <w:rFonts w:eastAsia="Times New Roman" w:cstheme="minorHAnsi"/>
          <w:color w:val="333333"/>
          <w:lang w:eastAsia="de-DE"/>
        </w:rPr>
        <w:t>-Satellitenbilder für 1 Jahr kostenlos</w:t>
      </w:r>
    </w:p>
    <w:p w:rsidR="002C5871" w:rsidRPr="00810A5C"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r w:rsidRPr="00810A5C">
        <w:rPr>
          <w:rFonts w:eastAsia="Times New Roman" w:cstheme="minorHAnsi"/>
          <w:color w:val="333333"/>
          <w:lang w:eastAsia="de-DE"/>
        </w:rPr>
        <w:t>Alpha-Tracking</w:t>
      </w:r>
    </w:p>
    <w:p w:rsidR="002C5871" w:rsidRPr="00810A5C"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r w:rsidRPr="00810A5C">
        <w:rPr>
          <w:rFonts w:eastAsia="Times New Roman" w:cstheme="minorHAnsi"/>
          <w:color w:val="333333"/>
          <w:lang w:eastAsia="de-DE"/>
        </w:rPr>
        <w:t>Bis zu 20 Stunden Akkulaufzeit</w:t>
      </w:r>
    </w:p>
    <w:p w:rsidR="002C5871" w:rsidRPr="00810A5C"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r w:rsidRPr="00810A5C">
        <w:rPr>
          <w:rFonts w:eastAsia="Times New Roman" w:cstheme="minorHAnsi"/>
          <w:color w:val="333333"/>
          <w:lang w:eastAsia="de-DE"/>
        </w:rPr>
        <w:t>Flächenrechner</w:t>
      </w:r>
    </w:p>
    <w:p w:rsidR="002C5871"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proofErr w:type="spellStart"/>
      <w:r w:rsidRPr="00810A5C">
        <w:rPr>
          <w:rFonts w:eastAsia="Times New Roman" w:cstheme="minorHAnsi"/>
          <w:color w:val="333333"/>
          <w:lang w:eastAsia="de-DE"/>
        </w:rPr>
        <w:t>MicroSD</w:t>
      </w:r>
      <w:proofErr w:type="spellEnd"/>
      <w:r w:rsidRPr="00810A5C">
        <w:rPr>
          <w:rFonts w:eastAsia="Times New Roman" w:cstheme="minorHAnsi"/>
          <w:color w:val="333333"/>
          <w:lang w:eastAsia="de-DE"/>
        </w:rPr>
        <w:t>-Kartenschacht für optionale Karten</w:t>
      </w:r>
    </w:p>
    <w:p w:rsidR="002C5871"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r w:rsidRPr="00526319">
        <w:rPr>
          <w:rFonts w:eastAsia="Times New Roman" w:cstheme="minorHAnsi"/>
          <w:color w:val="333333"/>
          <w:lang w:eastAsia="de-DE"/>
        </w:rPr>
        <w:t>TFT-Touchscreen, farbig</w:t>
      </w:r>
    </w:p>
    <w:p w:rsidR="002C5871"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r w:rsidRPr="00526319">
        <w:rPr>
          <w:rFonts w:eastAsia="Times New Roman" w:cstheme="minorHAnsi"/>
          <w:color w:val="333333"/>
          <w:lang w:eastAsia="de-DE"/>
        </w:rPr>
        <w:t>Displaydiagonale 7,6 cm (3'')</w:t>
      </w:r>
    </w:p>
    <w:p w:rsidR="002C5871"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r w:rsidRPr="00526319">
        <w:rPr>
          <w:rFonts w:eastAsia="Times New Roman" w:cstheme="minorHAnsi"/>
          <w:color w:val="333333"/>
          <w:lang w:eastAsia="de-DE"/>
        </w:rPr>
        <w:t>Übertragungsfrequenz 155,45 MHz</w:t>
      </w:r>
    </w:p>
    <w:p w:rsidR="002C5871"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r w:rsidRPr="00526319">
        <w:rPr>
          <w:rFonts w:eastAsia="Times New Roman" w:cstheme="minorHAnsi"/>
          <w:color w:val="333333"/>
          <w:lang w:eastAsia="de-DE"/>
        </w:rPr>
        <w:t>Auflösung 200 x 400 Pixel</w:t>
      </w:r>
    </w:p>
    <w:p w:rsidR="002C5871"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r w:rsidRPr="00526319">
        <w:rPr>
          <w:rFonts w:eastAsia="Times New Roman" w:cstheme="minorHAnsi"/>
          <w:color w:val="333333"/>
          <w:lang w:eastAsia="de-DE"/>
        </w:rPr>
        <w:lastRenderedPageBreak/>
        <w:t xml:space="preserve">Gewicht 250 g </w:t>
      </w:r>
    </w:p>
    <w:p w:rsidR="002C5871" w:rsidRPr="00526319" w:rsidRDefault="002C5871" w:rsidP="002C5871">
      <w:pPr>
        <w:numPr>
          <w:ilvl w:val="0"/>
          <w:numId w:val="2"/>
        </w:numPr>
        <w:shd w:val="clear" w:color="auto" w:fill="FFFFFF"/>
        <w:spacing w:before="100" w:beforeAutospacing="1" w:after="100" w:afterAutospacing="1" w:line="240" w:lineRule="auto"/>
        <w:rPr>
          <w:rFonts w:eastAsia="Times New Roman" w:cstheme="minorHAnsi"/>
          <w:color w:val="333333"/>
          <w:lang w:eastAsia="de-DE"/>
        </w:rPr>
      </w:pPr>
      <w:r w:rsidRPr="00526319">
        <w:rPr>
          <w:rFonts w:eastAsia="Times New Roman" w:cstheme="minorHAnsi"/>
          <w:color w:val="333333"/>
          <w:lang w:eastAsia="de-DE"/>
        </w:rPr>
        <w:t>Kompakt 6,4 x 16,5 x 3,8 cm</w:t>
      </w:r>
    </w:p>
    <w:p w:rsidR="002C5871" w:rsidRPr="00810A5C" w:rsidRDefault="002C5871" w:rsidP="002C5871">
      <w:pPr>
        <w:shd w:val="clear" w:color="auto" w:fill="FFFFFF"/>
        <w:spacing w:before="100" w:beforeAutospacing="1" w:after="100" w:afterAutospacing="1" w:line="240" w:lineRule="auto"/>
        <w:rPr>
          <w:rFonts w:eastAsia="Times New Roman" w:cstheme="minorHAnsi"/>
          <w:color w:val="333333"/>
          <w:lang w:eastAsia="de-DE"/>
        </w:rPr>
      </w:pPr>
      <w:r w:rsidRPr="00810A5C">
        <w:rPr>
          <w:rFonts w:eastAsia="Times New Roman" w:cstheme="minorHAnsi"/>
          <w:color w:val="333333"/>
          <w:lang w:eastAsia="de-DE"/>
        </w:rPr>
        <w:t xml:space="preserve">Kompass und die Wegpunktfunktion lassen Sie zu vorab festgelegten Zielen </w:t>
      </w:r>
      <w:r>
        <w:rPr>
          <w:rFonts w:eastAsia="Times New Roman" w:cstheme="minorHAnsi"/>
          <w:color w:val="333333"/>
          <w:lang w:eastAsia="de-DE"/>
        </w:rPr>
        <w:t xml:space="preserve">(Fahrzeug, Jagdhütte </w:t>
      </w:r>
      <w:proofErr w:type="spellStart"/>
      <w:r>
        <w:rPr>
          <w:rFonts w:eastAsia="Times New Roman" w:cstheme="minorHAnsi"/>
          <w:color w:val="333333"/>
          <w:lang w:eastAsia="de-DE"/>
        </w:rPr>
        <w:t>etc</w:t>
      </w:r>
      <w:proofErr w:type="spellEnd"/>
      <w:r>
        <w:rPr>
          <w:rFonts w:eastAsia="Times New Roman" w:cstheme="minorHAnsi"/>
          <w:color w:val="333333"/>
          <w:lang w:eastAsia="de-DE"/>
        </w:rPr>
        <w:t xml:space="preserve">,) </w:t>
      </w:r>
      <w:r w:rsidRPr="00810A5C">
        <w:rPr>
          <w:rFonts w:eastAsia="Times New Roman" w:cstheme="minorHAnsi"/>
          <w:color w:val="333333"/>
          <w:lang w:eastAsia="de-DE"/>
        </w:rPr>
        <w:t>finden. Mit der Funktion Alpha-Tracking können Sie sich andere Benutzer des Garmin Alpha anzeigen lassen. Diese Funktion wird von Jägern auf Gesellschaftsjagden geschätzt, weil sie auch in unübersichtlichem Gelände eine Orientierung ermöglicht. Der Betrieb des Alpha 100 erfolgt über einen Li-Ionen-Akku. Dieser ermöglicht eine lange Betriebsdauer und schnelle Aufladung.</w:t>
      </w:r>
    </w:p>
    <w:p w:rsidR="002C5871" w:rsidRDefault="002C5871" w:rsidP="002C5871">
      <w:pPr>
        <w:shd w:val="clear" w:color="auto" w:fill="FFFFFF"/>
        <w:spacing w:after="0" w:line="240" w:lineRule="auto"/>
        <w:outlineLvl w:val="2"/>
        <w:rPr>
          <w:rFonts w:eastAsia="Times New Roman" w:cstheme="minorHAnsi"/>
          <w:color w:val="1A1A1A"/>
          <w:lang w:eastAsia="de-DE"/>
        </w:rPr>
      </w:pPr>
      <w:r w:rsidRPr="00810A5C">
        <w:rPr>
          <w:rFonts w:eastAsia="Times New Roman" w:cstheme="minorHAnsi"/>
          <w:color w:val="1A1A1A"/>
          <w:lang w:eastAsia="de-DE"/>
        </w:rPr>
        <w:t>Lieferumfang:</w:t>
      </w:r>
    </w:p>
    <w:p w:rsidR="002C5871" w:rsidRPr="00810A5C" w:rsidRDefault="002C5871" w:rsidP="002C5871">
      <w:pPr>
        <w:shd w:val="clear" w:color="auto" w:fill="FFFFFF"/>
        <w:spacing w:after="0" w:line="240" w:lineRule="auto"/>
        <w:outlineLvl w:val="2"/>
        <w:rPr>
          <w:rFonts w:eastAsia="Times New Roman" w:cstheme="minorHAnsi"/>
          <w:color w:val="1A1A1A"/>
          <w:lang w:eastAsia="de-DE"/>
        </w:rPr>
      </w:pPr>
      <w:r w:rsidRPr="00810A5C">
        <w:rPr>
          <w:rFonts w:eastAsia="Times New Roman" w:cstheme="minorHAnsi"/>
          <w:color w:val="333333"/>
          <w:lang w:eastAsia="de-DE"/>
        </w:rPr>
        <w:t>Handgerät Alpha 100 GPS</w:t>
      </w:r>
      <w:r>
        <w:rPr>
          <w:rFonts w:eastAsia="Times New Roman" w:cstheme="minorHAnsi"/>
          <w:color w:val="333333"/>
          <w:lang w:eastAsia="de-DE"/>
        </w:rPr>
        <w:t xml:space="preserve">, </w:t>
      </w:r>
      <w:r w:rsidRPr="00810A5C">
        <w:rPr>
          <w:rFonts w:eastAsia="Times New Roman" w:cstheme="minorHAnsi"/>
          <w:color w:val="333333"/>
          <w:lang w:eastAsia="de-DE"/>
        </w:rPr>
        <w:t>VHF-Antennen (12,2)</w:t>
      </w:r>
      <w:r>
        <w:rPr>
          <w:rFonts w:eastAsia="Times New Roman" w:cstheme="minorHAnsi"/>
          <w:color w:val="1A1A1A"/>
          <w:lang w:eastAsia="de-DE"/>
        </w:rPr>
        <w:t xml:space="preserve">, </w:t>
      </w:r>
      <w:r w:rsidRPr="00810A5C">
        <w:rPr>
          <w:rFonts w:eastAsia="Times New Roman" w:cstheme="minorHAnsi"/>
          <w:color w:val="333333"/>
          <w:lang w:eastAsia="de-DE"/>
        </w:rPr>
        <w:t>Li-Ionen-Akku</w:t>
      </w:r>
      <w:r>
        <w:rPr>
          <w:rFonts w:eastAsia="Times New Roman" w:cstheme="minorHAnsi"/>
          <w:color w:val="1A1A1A"/>
          <w:lang w:eastAsia="de-DE"/>
        </w:rPr>
        <w:t xml:space="preserve">, </w:t>
      </w:r>
      <w:r w:rsidRPr="00810A5C">
        <w:rPr>
          <w:rFonts w:eastAsia="Times New Roman" w:cstheme="minorHAnsi"/>
          <w:color w:val="333333"/>
          <w:lang w:eastAsia="de-DE"/>
        </w:rPr>
        <w:t>Netzteil</w:t>
      </w:r>
      <w:r>
        <w:rPr>
          <w:rFonts w:eastAsia="Times New Roman" w:cstheme="minorHAnsi"/>
          <w:color w:val="1A1A1A"/>
          <w:lang w:eastAsia="de-DE"/>
        </w:rPr>
        <w:t xml:space="preserve">, </w:t>
      </w:r>
      <w:r w:rsidRPr="00810A5C">
        <w:rPr>
          <w:rFonts w:eastAsia="Times New Roman" w:cstheme="minorHAnsi"/>
          <w:color w:val="333333"/>
          <w:lang w:eastAsia="de-DE"/>
        </w:rPr>
        <w:t>Kfz-Anschlusskabel</w:t>
      </w:r>
      <w:r>
        <w:rPr>
          <w:rFonts w:eastAsia="Times New Roman" w:cstheme="minorHAnsi"/>
          <w:color w:val="1A1A1A"/>
          <w:lang w:eastAsia="de-DE"/>
        </w:rPr>
        <w:t xml:space="preserve">, </w:t>
      </w:r>
      <w:r w:rsidRPr="00810A5C">
        <w:rPr>
          <w:rFonts w:eastAsia="Times New Roman" w:cstheme="minorHAnsi"/>
          <w:color w:val="333333"/>
          <w:lang w:eastAsia="de-DE"/>
        </w:rPr>
        <w:t>Split-Adapterkabel</w:t>
      </w:r>
      <w:r>
        <w:rPr>
          <w:rFonts w:eastAsia="Times New Roman" w:cstheme="minorHAnsi"/>
          <w:color w:val="1A1A1A"/>
          <w:lang w:eastAsia="de-DE"/>
        </w:rPr>
        <w:t xml:space="preserve">, </w:t>
      </w:r>
      <w:r w:rsidRPr="00810A5C">
        <w:rPr>
          <w:rFonts w:eastAsia="Times New Roman" w:cstheme="minorHAnsi"/>
          <w:color w:val="333333"/>
          <w:lang w:eastAsia="de-DE"/>
        </w:rPr>
        <w:t>USB-Kabel</w:t>
      </w:r>
      <w:r>
        <w:rPr>
          <w:rFonts w:eastAsia="Times New Roman" w:cstheme="minorHAnsi"/>
          <w:color w:val="1A1A1A"/>
          <w:lang w:eastAsia="de-DE"/>
        </w:rPr>
        <w:t xml:space="preserve">, </w:t>
      </w:r>
      <w:r w:rsidRPr="00810A5C">
        <w:rPr>
          <w:rFonts w:eastAsia="Times New Roman" w:cstheme="minorHAnsi"/>
          <w:color w:val="333333"/>
          <w:lang w:eastAsia="de-DE"/>
        </w:rPr>
        <w:t>Gürtelclip</w:t>
      </w:r>
      <w:r>
        <w:rPr>
          <w:rFonts w:eastAsia="Times New Roman" w:cstheme="minorHAnsi"/>
          <w:color w:val="1A1A1A"/>
          <w:lang w:eastAsia="de-DE"/>
        </w:rPr>
        <w:t xml:space="preserve">, </w:t>
      </w:r>
      <w:r w:rsidRPr="00810A5C">
        <w:rPr>
          <w:rFonts w:eastAsia="Times New Roman" w:cstheme="minorHAnsi"/>
          <w:color w:val="333333"/>
          <w:lang w:eastAsia="de-DE"/>
        </w:rPr>
        <w:t>Schnellstartanleitung</w:t>
      </w:r>
      <w:r>
        <w:rPr>
          <w:rFonts w:eastAsia="Times New Roman" w:cstheme="minorHAnsi"/>
          <w:color w:val="1A1A1A"/>
          <w:lang w:eastAsia="de-DE"/>
        </w:rPr>
        <w:t xml:space="preserve">, </w:t>
      </w:r>
      <w:r w:rsidRPr="00810A5C">
        <w:rPr>
          <w:rFonts w:eastAsia="Times New Roman" w:cstheme="minorHAnsi"/>
          <w:color w:val="333333"/>
          <w:lang w:eastAsia="de-DE"/>
        </w:rPr>
        <w:t xml:space="preserve">Inkl. Basiskarte und </w:t>
      </w:r>
      <w:proofErr w:type="spellStart"/>
      <w:r w:rsidRPr="00810A5C">
        <w:rPr>
          <w:rFonts w:eastAsia="Times New Roman" w:cstheme="minorHAnsi"/>
          <w:color w:val="333333"/>
          <w:lang w:eastAsia="de-DE"/>
        </w:rPr>
        <w:t>Topo</w:t>
      </w:r>
      <w:proofErr w:type="spellEnd"/>
      <w:r w:rsidRPr="00810A5C">
        <w:rPr>
          <w:rFonts w:eastAsia="Times New Roman" w:cstheme="minorHAnsi"/>
          <w:color w:val="333333"/>
          <w:lang w:eastAsia="de-DE"/>
        </w:rPr>
        <w:t xml:space="preserve"> Freizeitkarte Europa im Maßstab 1:100.000 </w:t>
      </w:r>
      <w:r w:rsidR="00F70EC5">
        <w:rPr>
          <w:rFonts w:eastAsia="Times New Roman" w:cstheme="minorHAnsi"/>
          <w:color w:val="333333"/>
          <w:lang w:eastAsia="de-DE"/>
        </w:rPr>
        <w:t xml:space="preserve">   </w:t>
      </w:r>
    </w:p>
    <w:p w:rsidR="002C5871" w:rsidRDefault="002C5871" w:rsidP="002C5871">
      <w:pPr>
        <w:shd w:val="clear" w:color="auto" w:fill="FFFFFF"/>
        <w:spacing w:before="100" w:beforeAutospacing="1" w:after="100" w:afterAutospacing="1" w:line="240" w:lineRule="auto"/>
        <w:ind w:left="-567" w:firstLine="567"/>
        <w:rPr>
          <w:noProof/>
        </w:rPr>
      </w:pPr>
    </w:p>
    <w:p w:rsidR="002C5871" w:rsidRPr="00A846DF" w:rsidRDefault="002C5871" w:rsidP="00A846DF">
      <w:pPr>
        <w:rPr>
          <w:b/>
        </w:rPr>
      </w:pPr>
      <w:r w:rsidRPr="00A846DF">
        <w:rPr>
          <w:b/>
        </w:rPr>
        <w:t>Garmin Alpha 200 i</w:t>
      </w:r>
    </w:p>
    <w:p w:rsidR="002C5871" w:rsidRDefault="00947F2A" w:rsidP="006210C4">
      <w:pPr>
        <w:shd w:val="clear" w:color="auto" w:fill="FFFFFF"/>
        <w:spacing w:before="100" w:beforeAutospacing="1" w:after="100" w:afterAutospacing="1" w:line="240" w:lineRule="auto"/>
        <w:ind w:left="-567" w:firstLine="567"/>
        <w:rPr>
          <w:noProof/>
        </w:rPr>
      </w:pPr>
      <w:r>
        <w:rPr>
          <w:noProof/>
          <w:lang w:eastAsia="de-DE"/>
        </w:rPr>
        <w:drawing>
          <wp:inline distT="0" distB="0" distL="0" distR="0" wp14:anchorId="0810FC8E" wp14:editId="0EB580EC">
            <wp:extent cx="2619375" cy="2619375"/>
            <wp:effectExtent l="0" t="0" r="9525" b="9525"/>
            <wp:docPr id="2" name="Grafik 2" descr="Hundeortungsgerät Alpha 200i K mit Hundegerät K5 – Set, GAR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ndeortungsgerät Alpha 200i K mit Hundegerät K5 – Set, GARM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8509" cy="2618509"/>
                    </a:xfrm>
                    <a:prstGeom prst="rect">
                      <a:avLst/>
                    </a:prstGeom>
                    <a:noFill/>
                    <a:ln>
                      <a:noFill/>
                    </a:ln>
                  </pic:spPr>
                </pic:pic>
              </a:graphicData>
            </a:graphic>
          </wp:inline>
        </w:drawing>
      </w:r>
    </w:p>
    <w:p w:rsidR="002C5871" w:rsidRPr="00526319" w:rsidRDefault="002C5871" w:rsidP="002C5871">
      <w:pPr>
        <w:pStyle w:val="StandardWeb"/>
        <w:numPr>
          <w:ilvl w:val="0"/>
          <w:numId w:val="14"/>
        </w:numPr>
        <w:shd w:val="clear" w:color="auto" w:fill="FFFFFF"/>
        <w:ind w:left="357" w:hanging="357"/>
        <w:rPr>
          <w:rFonts w:asciiTheme="minorHAnsi" w:hAnsiTheme="minorHAnsi" w:cstheme="minorHAnsi"/>
          <w:color w:val="3B3933"/>
          <w:spacing w:val="5"/>
          <w:sz w:val="23"/>
          <w:szCs w:val="23"/>
        </w:rPr>
      </w:pPr>
      <w:r w:rsidRPr="00526319">
        <w:rPr>
          <w:rFonts w:asciiTheme="minorHAnsi" w:hAnsiTheme="minorHAnsi" w:cstheme="minorHAnsi"/>
          <w:color w:val="3B3933"/>
          <w:spacing w:val="5"/>
          <w:sz w:val="23"/>
          <w:szCs w:val="23"/>
        </w:rPr>
        <w:t>Benutzerfreundliches Handgerät, wasserdicht</w:t>
      </w:r>
    </w:p>
    <w:p w:rsidR="002C5871" w:rsidRPr="00526319" w:rsidRDefault="002C5871" w:rsidP="002C5871">
      <w:pPr>
        <w:pStyle w:val="StandardWeb"/>
        <w:numPr>
          <w:ilvl w:val="0"/>
          <w:numId w:val="14"/>
        </w:numPr>
        <w:shd w:val="clear" w:color="auto" w:fill="FFFFFF"/>
        <w:ind w:left="357"/>
        <w:rPr>
          <w:rFonts w:asciiTheme="minorHAnsi" w:hAnsiTheme="minorHAnsi" w:cstheme="minorHAnsi"/>
          <w:color w:val="3B3933"/>
          <w:spacing w:val="5"/>
          <w:sz w:val="23"/>
          <w:szCs w:val="23"/>
        </w:rPr>
      </w:pPr>
      <w:r w:rsidRPr="00526319">
        <w:rPr>
          <w:rFonts w:asciiTheme="minorHAnsi" w:hAnsiTheme="minorHAnsi" w:cstheme="minorHAnsi"/>
          <w:color w:val="3B3933"/>
          <w:spacing w:val="5"/>
          <w:sz w:val="23"/>
          <w:szCs w:val="23"/>
        </w:rPr>
        <w:t>3,5" großes </w:t>
      </w:r>
      <w:proofErr w:type="spellStart"/>
      <w:r w:rsidRPr="00526319">
        <w:rPr>
          <w:rFonts w:asciiTheme="minorHAnsi" w:hAnsiTheme="minorHAnsi" w:cstheme="minorHAnsi"/>
          <w:color w:val="3B3933"/>
          <w:spacing w:val="5"/>
          <w:sz w:val="23"/>
          <w:szCs w:val="23"/>
        </w:rPr>
        <w:t>Touchdisplay</w:t>
      </w:r>
      <w:proofErr w:type="spellEnd"/>
      <w:r w:rsidRPr="00526319">
        <w:rPr>
          <w:rFonts w:asciiTheme="minorHAnsi" w:hAnsiTheme="minorHAnsi" w:cstheme="minorHAnsi"/>
          <w:color w:val="3B3933"/>
          <w:spacing w:val="5"/>
          <w:sz w:val="23"/>
          <w:szCs w:val="23"/>
        </w:rPr>
        <w:t xml:space="preserve"> mit Tasten, mit Handschuhen bedienbar</w:t>
      </w:r>
    </w:p>
    <w:p w:rsidR="002C5871" w:rsidRPr="00526319" w:rsidRDefault="002C5871" w:rsidP="002C5871">
      <w:pPr>
        <w:pStyle w:val="StandardWeb"/>
        <w:numPr>
          <w:ilvl w:val="0"/>
          <w:numId w:val="14"/>
        </w:numPr>
        <w:shd w:val="clear" w:color="auto" w:fill="FFFFFF"/>
        <w:ind w:left="357"/>
        <w:rPr>
          <w:rFonts w:asciiTheme="minorHAnsi" w:hAnsiTheme="minorHAnsi" w:cstheme="minorHAnsi"/>
          <w:color w:val="3B3933"/>
          <w:spacing w:val="5"/>
          <w:sz w:val="23"/>
          <w:szCs w:val="23"/>
        </w:rPr>
      </w:pPr>
      <w:r w:rsidRPr="00526319">
        <w:rPr>
          <w:rFonts w:asciiTheme="minorHAnsi" w:hAnsiTheme="minorHAnsi" w:cstheme="minorHAnsi"/>
          <w:color w:val="3B3933"/>
          <w:spacing w:val="5"/>
          <w:sz w:val="23"/>
          <w:szCs w:val="23"/>
        </w:rPr>
        <w:t xml:space="preserve">vorinstallierte </w:t>
      </w:r>
      <w:proofErr w:type="spellStart"/>
      <w:r w:rsidRPr="00526319">
        <w:rPr>
          <w:rFonts w:asciiTheme="minorHAnsi" w:hAnsiTheme="minorHAnsi" w:cstheme="minorHAnsi"/>
          <w:color w:val="3B3933"/>
          <w:spacing w:val="5"/>
          <w:sz w:val="23"/>
          <w:szCs w:val="23"/>
        </w:rPr>
        <w:t>TopoActive</w:t>
      </w:r>
      <w:proofErr w:type="spellEnd"/>
      <w:r w:rsidRPr="00526319">
        <w:rPr>
          <w:rFonts w:asciiTheme="minorHAnsi" w:hAnsiTheme="minorHAnsi" w:cstheme="minorHAnsi"/>
          <w:color w:val="3B3933"/>
          <w:spacing w:val="5"/>
          <w:sz w:val="23"/>
          <w:szCs w:val="23"/>
        </w:rPr>
        <w:t xml:space="preserve"> Europa Karte </w:t>
      </w:r>
      <w:proofErr w:type="spellStart"/>
      <w:r w:rsidRPr="00526319">
        <w:rPr>
          <w:rFonts w:asciiTheme="minorHAnsi" w:hAnsiTheme="minorHAnsi" w:cstheme="minorHAnsi"/>
          <w:color w:val="3B3933"/>
          <w:spacing w:val="5"/>
          <w:sz w:val="23"/>
          <w:szCs w:val="23"/>
        </w:rPr>
        <w:t>BirdsEye</w:t>
      </w:r>
      <w:proofErr w:type="spellEnd"/>
      <w:r w:rsidRPr="00526319">
        <w:rPr>
          <w:rFonts w:asciiTheme="minorHAnsi" w:hAnsiTheme="minorHAnsi" w:cstheme="minorHAnsi"/>
          <w:color w:val="3B3933"/>
          <w:spacing w:val="5"/>
          <w:sz w:val="23"/>
          <w:szCs w:val="23"/>
        </w:rPr>
        <w:t xml:space="preserve">-Satellitenbilder </w:t>
      </w:r>
    </w:p>
    <w:p w:rsidR="002C5871" w:rsidRPr="00526319" w:rsidRDefault="002C5871" w:rsidP="002C5871">
      <w:pPr>
        <w:pStyle w:val="StandardWeb"/>
        <w:numPr>
          <w:ilvl w:val="0"/>
          <w:numId w:val="14"/>
        </w:numPr>
        <w:shd w:val="clear" w:color="auto" w:fill="FFFFFF"/>
        <w:ind w:left="357"/>
        <w:rPr>
          <w:rFonts w:asciiTheme="minorHAnsi" w:hAnsiTheme="minorHAnsi" w:cstheme="minorHAnsi"/>
          <w:color w:val="3B3933"/>
          <w:spacing w:val="5"/>
          <w:sz w:val="23"/>
          <w:szCs w:val="23"/>
        </w:rPr>
      </w:pPr>
      <w:r w:rsidRPr="00526319">
        <w:rPr>
          <w:rFonts w:asciiTheme="minorHAnsi" w:hAnsiTheme="minorHAnsi" w:cstheme="minorHAnsi"/>
          <w:color w:val="3B3933"/>
          <w:spacing w:val="5"/>
          <w:sz w:val="23"/>
          <w:szCs w:val="23"/>
        </w:rPr>
        <w:t>Position der Hunde wird mit einer Reichweite von bis zu 10 km präzise angezeigt. </w:t>
      </w:r>
    </w:p>
    <w:p w:rsidR="002C5871" w:rsidRPr="00526319" w:rsidRDefault="002C5871" w:rsidP="002C5871">
      <w:pPr>
        <w:pStyle w:val="StandardWeb"/>
        <w:numPr>
          <w:ilvl w:val="0"/>
          <w:numId w:val="14"/>
        </w:numPr>
        <w:shd w:val="clear" w:color="auto" w:fill="FFFFFF"/>
        <w:ind w:left="357"/>
        <w:rPr>
          <w:rFonts w:asciiTheme="minorHAnsi" w:hAnsiTheme="minorHAnsi" w:cstheme="minorHAnsi"/>
          <w:color w:val="3B3933"/>
          <w:spacing w:val="5"/>
          <w:sz w:val="23"/>
          <w:szCs w:val="23"/>
        </w:rPr>
      </w:pPr>
      <w:r w:rsidRPr="00526319">
        <w:rPr>
          <w:rFonts w:asciiTheme="minorHAnsi" w:hAnsiTheme="minorHAnsi" w:cstheme="minorHAnsi"/>
          <w:color w:val="3B3933"/>
          <w:spacing w:val="5"/>
          <w:sz w:val="23"/>
          <w:szCs w:val="23"/>
        </w:rPr>
        <w:t xml:space="preserve">Für einen noch besseren Überblick über die Region, können via WLAN detaillierte Landschaftsansichten mit </w:t>
      </w:r>
      <w:proofErr w:type="spellStart"/>
      <w:r w:rsidRPr="00526319">
        <w:rPr>
          <w:rFonts w:asciiTheme="minorHAnsi" w:hAnsiTheme="minorHAnsi" w:cstheme="minorHAnsi"/>
          <w:color w:val="3B3933"/>
          <w:spacing w:val="5"/>
          <w:sz w:val="23"/>
          <w:szCs w:val="23"/>
        </w:rPr>
        <w:t>BirdsEye</w:t>
      </w:r>
      <w:proofErr w:type="spellEnd"/>
      <w:r w:rsidRPr="00526319">
        <w:rPr>
          <w:rFonts w:asciiTheme="minorHAnsi" w:hAnsiTheme="minorHAnsi" w:cstheme="minorHAnsi"/>
          <w:color w:val="3B3933"/>
          <w:spacing w:val="5"/>
          <w:sz w:val="23"/>
          <w:szCs w:val="23"/>
        </w:rPr>
        <w:t>-Satellitenbildern heruntergeladen werden.</w:t>
      </w:r>
    </w:p>
    <w:p w:rsidR="002C5871" w:rsidRPr="00526319" w:rsidRDefault="002C5871" w:rsidP="002C5871">
      <w:pPr>
        <w:pStyle w:val="StandardWeb"/>
        <w:numPr>
          <w:ilvl w:val="0"/>
          <w:numId w:val="14"/>
        </w:numPr>
        <w:shd w:val="clear" w:color="auto" w:fill="FFFFFF"/>
        <w:ind w:left="357"/>
        <w:rPr>
          <w:rFonts w:asciiTheme="minorHAnsi" w:hAnsiTheme="minorHAnsi" w:cstheme="minorHAnsi"/>
          <w:color w:val="3B3933"/>
          <w:spacing w:val="5"/>
          <w:sz w:val="23"/>
          <w:szCs w:val="23"/>
        </w:rPr>
      </w:pPr>
      <w:r w:rsidRPr="00526319">
        <w:rPr>
          <w:rFonts w:asciiTheme="minorHAnsi" w:hAnsiTheme="minorHAnsi" w:cstheme="minorHAnsi"/>
          <w:color w:val="3B3933"/>
          <w:spacing w:val="5"/>
          <w:sz w:val="23"/>
          <w:szCs w:val="23"/>
        </w:rPr>
        <w:t>Konnektivität – WLAN, Bluetooth ANT+</w:t>
      </w:r>
    </w:p>
    <w:p w:rsidR="002C5871" w:rsidRPr="00526319" w:rsidRDefault="002C5871" w:rsidP="002C5871">
      <w:pPr>
        <w:pStyle w:val="StandardWeb"/>
        <w:numPr>
          <w:ilvl w:val="0"/>
          <w:numId w:val="14"/>
        </w:numPr>
        <w:shd w:val="clear" w:color="auto" w:fill="FFFFFF"/>
        <w:ind w:left="357"/>
        <w:rPr>
          <w:rFonts w:asciiTheme="minorHAnsi" w:hAnsiTheme="minorHAnsi" w:cstheme="minorHAnsi"/>
          <w:color w:val="3B3933"/>
          <w:spacing w:val="5"/>
          <w:sz w:val="23"/>
          <w:szCs w:val="23"/>
        </w:rPr>
      </w:pPr>
      <w:r w:rsidRPr="00526319">
        <w:rPr>
          <w:rFonts w:asciiTheme="minorHAnsi" w:hAnsiTheme="minorHAnsi" w:cstheme="minorHAnsi"/>
          <w:color w:val="3B3933"/>
          <w:spacing w:val="5"/>
          <w:sz w:val="23"/>
          <w:szCs w:val="23"/>
        </w:rPr>
        <w:t xml:space="preserve">Ausgestattet mit der </w:t>
      </w:r>
      <w:proofErr w:type="spellStart"/>
      <w:r w:rsidRPr="00526319">
        <w:rPr>
          <w:rFonts w:asciiTheme="minorHAnsi" w:hAnsiTheme="minorHAnsi" w:cstheme="minorHAnsi"/>
          <w:color w:val="3B3933"/>
          <w:spacing w:val="5"/>
          <w:sz w:val="23"/>
          <w:szCs w:val="23"/>
        </w:rPr>
        <w:t>inReach</w:t>
      </w:r>
      <w:proofErr w:type="spellEnd"/>
      <w:r w:rsidRPr="00526319">
        <w:rPr>
          <w:rFonts w:asciiTheme="minorHAnsi" w:hAnsiTheme="minorHAnsi" w:cstheme="minorHAnsi"/>
          <w:color w:val="3B3933"/>
          <w:spacing w:val="5"/>
          <w:sz w:val="23"/>
          <w:szCs w:val="23"/>
        </w:rPr>
        <w:t xml:space="preserve">®-Iridium-Satellitentechnologie kann man auch außerhalb des Mobilfunknetzes Nachrichten versenden und im Notfall einen S.O.S Notruf auslösen. </w:t>
      </w:r>
    </w:p>
    <w:p w:rsidR="002C5871" w:rsidRPr="00526319" w:rsidRDefault="002C5871" w:rsidP="002C5871">
      <w:pPr>
        <w:pStyle w:val="StandardWeb"/>
        <w:numPr>
          <w:ilvl w:val="0"/>
          <w:numId w:val="14"/>
        </w:numPr>
        <w:shd w:val="clear" w:color="auto" w:fill="FFFFFF"/>
        <w:ind w:left="357"/>
        <w:rPr>
          <w:rFonts w:asciiTheme="minorHAnsi" w:hAnsiTheme="minorHAnsi" w:cstheme="minorHAnsi"/>
          <w:color w:val="3B3933"/>
          <w:spacing w:val="5"/>
          <w:sz w:val="23"/>
          <w:szCs w:val="23"/>
        </w:rPr>
      </w:pPr>
      <w:r w:rsidRPr="00526319">
        <w:rPr>
          <w:rFonts w:asciiTheme="minorHAnsi" w:hAnsiTheme="minorHAnsi" w:cstheme="minorHAnsi"/>
          <w:color w:val="3B3933"/>
          <w:spacing w:val="5"/>
          <w:sz w:val="23"/>
          <w:szCs w:val="23"/>
        </w:rPr>
        <w:t xml:space="preserve">Batterielaufzeit von bis zu 20 Stunden und 15 Stunden mit aktivem </w:t>
      </w:r>
      <w:proofErr w:type="spellStart"/>
      <w:r w:rsidRPr="00526319">
        <w:rPr>
          <w:rFonts w:asciiTheme="minorHAnsi" w:hAnsiTheme="minorHAnsi" w:cstheme="minorHAnsi"/>
          <w:color w:val="3B3933"/>
          <w:spacing w:val="5"/>
          <w:sz w:val="23"/>
          <w:szCs w:val="23"/>
        </w:rPr>
        <w:t>inReach</w:t>
      </w:r>
      <w:proofErr w:type="spellEnd"/>
      <w:r w:rsidRPr="00526319">
        <w:rPr>
          <w:rFonts w:asciiTheme="minorHAnsi" w:hAnsiTheme="minorHAnsi" w:cstheme="minorHAnsi"/>
          <w:color w:val="3B3933"/>
          <w:spacing w:val="5"/>
          <w:sz w:val="23"/>
          <w:szCs w:val="23"/>
        </w:rPr>
        <w:t xml:space="preserve"> Abonnement steht einer erfolgreichen Jagd mit den Hunden nichts mehr im Weg.</w:t>
      </w:r>
    </w:p>
    <w:p w:rsidR="002C5871" w:rsidRPr="00526319" w:rsidRDefault="002C5871" w:rsidP="002C5871">
      <w:pPr>
        <w:pStyle w:val="StandardWeb"/>
        <w:numPr>
          <w:ilvl w:val="0"/>
          <w:numId w:val="14"/>
        </w:numPr>
        <w:shd w:val="clear" w:color="auto" w:fill="FFFFFF"/>
        <w:ind w:left="357"/>
        <w:rPr>
          <w:rFonts w:asciiTheme="minorHAnsi" w:hAnsiTheme="minorHAnsi" w:cstheme="minorHAnsi"/>
          <w:color w:val="3B3933"/>
          <w:spacing w:val="5"/>
          <w:sz w:val="23"/>
          <w:szCs w:val="23"/>
        </w:rPr>
      </w:pPr>
      <w:r w:rsidRPr="00526319">
        <w:rPr>
          <w:rFonts w:asciiTheme="minorHAnsi" w:hAnsiTheme="minorHAnsi" w:cstheme="minorHAnsi"/>
          <w:color w:val="3B3933"/>
          <w:spacing w:val="5"/>
          <w:sz w:val="23"/>
          <w:szCs w:val="23"/>
        </w:rPr>
        <w:t>keine örtliche Registrierung des Geräts aufgrund neuer Übertragungsfrequenz (169,4 MHz) notwendig</w:t>
      </w:r>
    </w:p>
    <w:p w:rsidR="002C5871" w:rsidRPr="00526319" w:rsidRDefault="002C5871" w:rsidP="002C5871">
      <w:pPr>
        <w:pStyle w:val="StandardWeb"/>
        <w:numPr>
          <w:ilvl w:val="0"/>
          <w:numId w:val="14"/>
        </w:numPr>
        <w:shd w:val="clear" w:color="auto" w:fill="FFFFFF"/>
        <w:ind w:left="357"/>
        <w:rPr>
          <w:rFonts w:asciiTheme="minorHAnsi" w:hAnsiTheme="minorHAnsi" w:cstheme="minorHAnsi"/>
          <w:color w:val="3B3933"/>
          <w:spacing w:val="5"/>
          <w:sz w:val="23"/>
          <w:szCs w:val="23"/>
        </w:rPr>
      </w:pPr>
      <w:r w:rsidRPr="00526319">
        <w:rPr>
          <w:rFonts w:asciiTheme="minorHAnsi" w:hAnsiTheme="minorHAnsi" w:cstheme="minorHAnsi"/>
          <w:color w:val="3B3933"/>
          <w:spacing w:val="5"/>
          <w:sz w:val="23"/>
          <w:szCs w:val="23"/>
        </w:rPr>
        <w:t>GPS und GALILEO</w:t>
      </w:r>
    </w:p>
    <w:p w:rsidR="002C5871" w:rsidRPr="00526319" w:rsidRDefault="002C5871" w:rsidP="002C5871">
      <w:pPr>
        <w:pStyle w:val="StandardWeb"/>
        <w:numPr>
          <w:ilvl w:val="0"/>
          <w:numId w:val="14"/>
        </w:numPr>
        <w:shd w:val="clear" w:color="auto" w:fill="FFFFFF"/>
        <w:ind w:left="357"/>
        <w:rPr>
          <w:rFonts w:asciiTheme="minorHAnsi" w:hAnsiTheme="minorHAnsi" w:cstheme="minorHAnsi"/>
          <w:color w:val="3B3933"/>
          <w:spacing w:val="5"/>
          <w:sz w:val="23"/>
          <w:szCs w:val="23"/>
        </w:rPr>
      </w:pPr>
      <w:r w:rsidRPr="00526319">
        <w:rPr>
          <w:rFonts w:asciiTheme="minorHAnsi" w:hAnsiTheme="minorHAnsi" w:cstheme="minorHAnsi"/>
          <w:color w:val="3B3933"/>
          <w:spacing w:val="5"/>
          <w:sz w:val="23"/>
          <w:szCs w:val="23"/>
        </w:rPr>
        <w:t>Möglichkeit zum Senden von Ton- und Vibrationssignalen inkl. Trainingsfunktion an den Hund über das K5 Hundegerät</w:t>
      </w:r>
    </w:p>
    <w:p w:rsidR="002C5871" w:rsidRPr="00526319" w:rsidRDefault="002C5871" w:rsidP="002C5871">
      <w:pPr>
        <w:pStyle w:val="StandardWeb"/>
        <w:numPr>
          <w:ilvl w:val="0"/>
          <w:numId w:val="14"/>
        </w:numPr>
        <w:shd w:val="clear" w:color="auto" w:fill="FFFFFF"/>
        <w:ind w:left="357"/>
        <w:rPr>
          <w:rFonts w:asciiTheme="minorHAnsi" w:hAnsiTheme="minorHAnsi" w:cstheme="minorHAnsi"/>
          <w:color w:val="3B3933"/>
          <w:spacing w:val="5"/>
          <w:sz w:val="23"/>
          <w:szCs w:val="23"/>
        </w:rPr>
      </w:pPr>
      <w:r w:rsidRPr="00526319">
        <w:rPr>
          <w:rFonts w:asciiTheme="minorHAnsi" w:hAnsiTheme="minorHAnsi" w:cstheme="minorHAnsi"/>
          <w:color w:val="3B3933"/>
          <w:spacing w:val="5"/>
          <w:sz w:val="23"/>
          <w:szCs w:val="23"/>
        </w:rPr>
        <w:t xml:space="preserve">Einstellbare Aktualisierungsrate von 5, 10, 30 oder 120  Sekunden für ein schnelles Positionstracking, wenn Hunde in Bewegung sind </w:t>
      </w:r>
    </w:p>
    <w:p w:rsidR="002C5871" w:rsidRPr="00526319" w:rsidRDefault="002C5871" w:rsidP="002C5871">
      <w:pPr>
        <w:pStyle w:val="StandardWeb"/>
        <w:numPr>
          <w:ilvl w:val="0"/>
          <w:numId w:val="14"/>
        </w:numPr>
        <w:shd w:val="clear" w:color="auto" w:fill="FFFFFF"/>
        <w:ind w:left="357"/>
        <w:rPr>
          <w:rFonts w:asciiTheme="minorHAnsi" w:hAnsiTheme="minorHAnsi" w:cstheme="minorHAnsi"/>
          <w:color w:val="3B3933"/>
          <w:spacing w:val="5"/>
          <w:sz w:val="23"/>
          <w:szCs w:val="23"/>
        </w:rPr>
      </w:pPr>
      <w:r w:rsidRPr="00526319">
        <w:rPr>
          <w:rFonts w:asciiTheme="minorHAnsi" w:hAnsiTheme="minorHAnsi" w:cstheme="minorHAnsi"/>
          <w:color w:val="3B3933"/>
          <w:spacing w:val="5"/>
          <w:sz w:val="23"/>
          <w:szCs w:val="23"/>
        </w:rPr>
        <w:t>lange Akkulaufzeit von 20–40 Std. beim Hundegerät bzw. bis zu 20 Std. beim Handgerät (je nach Aktualisierungsrate)</w:t>
      </w:r>
    </w:p>
    <w:p w:rsidR="00A846DF" w:rsidRDefault="00A846DF" w:rsidP="002C5871">
      <w:pPr>
        <w:shd w:val="clear" w:color="auto" w:fill="FFFFFF"/>
        <w:spacing w:before="100" w:beforeAutospacing="1" w:after="100" w:afterAutospacing="1" w:line="240" w:lineRule="auto"/>
        <w:ind w:left="-567" w:firstLine="567"/>
        <w:rPr>
          <w:b/>
        </w:rPr>
      </w:pPr>
    </w:p>
    <w:p w:rsidR="00AA03C5" w:rsidRPr="00A846DF" w:rsidRDefault="002C5871" w:rsidP="00A846DF">
      <w:pPr>
        <w:shd w:val="clear" w:color="auto" w:fill="FFFFFF"/>
        <w:spacing w:before="100" w:beforeAutospacing="1" w:after="100" w:afterAutospacing="1" w:line="240" w:lineRule="auto"/>
        <w:ind w:left="-567" w:firstLine="567"/>
        <w:rPr>
          <w:b/>
        </w:rPr>
      </w:pPr>
      <w:r w:rsidRPr="005C01AB">
        <w:rPr>
          <w:b/>
        </w:rPr>
        <w:t xml:space="preserve">Garmin </w:t>
      </w:r>
      <w:proofErr w:type="spellStart"/>
      <w:r w:rsidRPr="005C01AB">
        <w:rPr>
          <w:b/>
        </w:rPr>
        <w:t>Atemos</w:t>
      </w:r>
      <w:proofErr w:type="spellEnd"/>
      <w:r w:rsidRPr="005C01AB">
        <w:rPr>
          <w:b/>
        </w:rPr>
        <w:t xml:space="preserve"> 50</w:t>
      </w:r>
      <w:r w:rsidR="00947F2A" w:rsidRPr="00A846DF">
        <w:rPr>
          <w:b/>
        </w:rPr>
        <w:t xml:space="preserve">            </w:t>
      </w:r>
      <w:r w:rsidR="00B8271B" w:rsidRPr="00A846DF">
        <w:rPr>
          <w:b/>
        </w:rPr>
        <w:tab/>
      </w:r>
      <w:r w:rsidR="00B8271B" w:rsidRPr="00A846DF">
        <w:rPr>
          <w:b/>
        </w:rPr>
        <w:tab/>
      </w:r>
      <w:r w:rsidR="00B8271B" w:rsidRPr="00A846DF">
        <w:rPr>
          <w:b/>
        </w:rPr>
        <w:tab/>
      </w:r>
      <w:r w:rsidR="00B8271B" w:rsidRPr="00A846DF">
        <w:rPr>
          <w:b/>
        </w:rPr>
        <w:tab/>
      </w:r>
    </w:p>
    <w:p w:rsidR="002C5871" w:rsidRPr="006210C4" w:rsidRDefault="00A448E5" w:rsidP="006210C4">
      <w:pPr>
        <w:pStyle w:val="StandardWeb"/>
        <w:shd w:val="clear" w:color="auto" w:fill="FFFFFF"/>
        <w:spacing w:before="0" w:beforeAutospacing="0" w:after="315" w:afterAutospacing="0" w:line="315" w:lineRule="atLeast"/>
        <w:rPr>
          <w:rFonts w:ascii="Source Sans Pro" w:hAnsi="Source Sans Pro"/>
          <w:color w:val="3B3933"/>
          <w:spacing w:val="5"/>
          <w:sz w:val="23"/>
          <w:szCs w:val="23"/>
        </w:rPr>
      </w:pPr>
      <w:r>
        <w:rPr>
          <w:noProof/>
        </w:rPr>
        <w:drawing>
          <wp:inline distT="0" distB="0" distL="0" distR="0" wp14:anchorId="45E301A2" wp14:editId="30C26D35">
            <wp:extent cx="2640382" cy="2790825"/>
            <wp:effectExtent l="0" t="0" r="7620" b="0"/>
            <wp:docPr id="3" name="Grafik 3" descr="https://cdn.grube.de/sw/media/image/51/97/a4/B_81-381_1_j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grube.de/sw/media/image/51/97/a4/B_81-381_1_j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1457" cy="2791961"/>
                    </a:xfrm>
                    <a:prstGeom prst="rect">
                      <a:avLst/>
                    </a:prstGeom>
                    <a:noFill/>
                    <a:ln>
                      <a:noFill/>
                    </a:ln>
                  </pic:spPr>
                </pic:pic>
              </a:graphicData>
            </a:graphic>
          </wp:inline>
        </w:drawing>
      </w:r>
      <w:r w:rsidR="00DE7B85" w:rsidRPr="00DE7B85">
        <w:rPr>
          <w:noProof/>
        </w:rPr>
        <w:t xml:space="preserve"> </w:t>
      </w:r>
    </w:p>
    <w:p w:rsidR="002C5871" w:rsidRPr="00526319" w:rsidRDefault="002C5871" w:rsidP="002C5871">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Statistiken über das Bewegungsverhalten der Hunde sowie diverse weitere Einstellmöglichkeiten machen das Gerät zum ausgezeichneten Begleiter bei der Jagd mit Hund.</w:t>
      </w:r>
    </w:p>
    <w:p w:rsidR="002C5871" w:rsidRPr="00526319" w:rsidRDefault="002C5871" w:rsidP="002C5871">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Das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 xml:space="preserve"> 50 von Garmin hat eine Freizeitkarte Europa vorinstalliert. Ein einjähriges </w:t>
      </w:r>
      <w:proofErr w:type="spellStart"/>
      <w:r w:rsidRPr="00526319">
        <w:rPr>
          <w:rFonts w:eastAsia="Times New Roman" w:cstheme="minorHAnsi"/>
          <w:color w:val="333333"/>
          <w:sz w:val="21"/>
          <w:szCs w:val="21"/>
          <w:lang w:eastAsia="de-DE"/>
        </w:rPr>
        <w:t>BirdsEye</w:t>
      </w:r>
      <w:proofErr w:type="spellEnd"/>
      <w:r w:rsidRPr="00526319">
        <w:rPr>
          <w:rFonts w:eastAsia="Times New Roman" w:cstheme="minorHAnsi"/>
          <w:color w:val="333333"/>
          <w:sz w:val="21"/>
          <w:szCs w:val="21"/>
          <w:lang w:eastAsia="de-DE"/>
        </w:rPr>
        <w:t xml:space="preserve">-Abo (Satellitenbilder) gehört zum Lieferumfang. </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Hundeortungsgerät mit 2,6‘‘-Farbbildschirm</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Bedienung über Tasten</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leuchtend orangefarbenes Gehäuse für gute Sichtbarkeit</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Handgerät wasserdicht nach IPX7</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Ortung über GPS und GLONASS</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keine Anmeldung bei der Bundesnetzagentur notwendig</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Energieversorgung über 2 AA-Batterien oder Akkus (nicht enthalten)</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Betriebsdauer bis zu 20 Std.</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einstellbare Taktung für lange Ortungszeit, optionaler Notfall-Modus</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Ortung von bis zu 20 Hunden oder anderen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-Geräten</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Reichweite bis zu 10 km</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Statusmeldungen des Hundes (z. B. „Vorstehen“) mit Vibrationsalarm</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Entfernungsalarm, wenn der Hund einen bestimmten Bereich verlässt</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Micro-SD-Kartenslot für zusätzliche Karte</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kompatibel ausschließlich zu K5-Halsbändern</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Maße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 xml:space="preserve"> 50 (</w:t>
      </w:r>
      <w:proofErr w:type="spellStart"/>
      <w:r w:rsidRPr="00526319">
        <w:rPr>
          <w:rFonts w:eastAsia="Times New Roman" w:cstheme="minorHAnsi"/>
          <w:color w:val="333333"/>
          <w:sz w:val="21"/>
          <w:szCs w:val="21"/>
          <w:lang w:eastAsia="de-DE"/>
        </w:rPr>
        <w:t>LxBxH</w:t>
      </w:r>
      <w:proofErr w:type="spellEnd"/>
      <w:r w:rsidRPr="00526319">
        <w:rPr>
          <w:rFonts w:eastAsia="Times New Roman" w:cstheme="minorHAnsi"/>
          <w:color w:val="333333"/>
          <w:sz w:val="21"/>
          <w:szCs w:val="21"/>
          <w:lang w:eastAsia="de-DE"/>
        </w:rPr>
        <w:t>): 15,5 x 5,5 x 3,5 cm (Länge inkl. fester Antenne)</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Übertragungsfrequenz 169,4 MHz</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Gewicht Handgerät (betriebsbereit): 239 g</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Gewicht Halsband (betriebsbereit): 275 g </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Energieversorgung des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 xml:space="preserve"> 50 erfolgt wahlweise über AA-Batterien oder Akkus (nicht enthalten) </w:t>
      </w:r>
    </w:p>
    <w:p w:rsidR="002C5871" w:rsidRPr="00526319" w:rsidRDefault="002C5871" w:rsidP="002C5871">
      <w:pPr>
        <w:numPr>
          <w:ilvl w:val="0"/>
          <w:numId w:val="8"/>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Halsband K5 verfügt über einen Li-Ionen-Akku.</w:t>
      </w:r>
    </w:p>
    <w:p w:rsidR="002C5871" w:rsidRPr="00526319" w:rsidRDefault="002C5871" w:rsidP="002C5871">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Lieferumfang: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 xml:space="preserve"> 50, Ortungshalsband K5, Halsband mit 2,5 cm Breite, Gürtelclip, Antenne für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 xml:space="preserve"> 50 (10,8 cm), Standardantenne für K5 (47,5 cm), AC-Adapter, Ladekabel K5, Autoladekabel, USB-Kabel, Kurzanleitung.</w:t>
      </w:r>
    </w:p>
    <w:p w:rsidR="002C5871" w:rsidRDefault="002C5871" w:rsidP="007F651C">
      <w:pPr>
        <w:pStyle w:val="Listenabsatz"/>
        <w:rPr>
          <w:b/>
        </w:rPr>
      </w:pPr>
    </w:p>
    <w:p w:rsidR="002C5871" w:rsidRDefault="002C5871" w:rsidP="007F651C">
      <w:pPr>
        <w:pStyle w:val="Listenabsatz"/>
        <w:rPr>
          <w:b/>
        </w:rPr>
      </w:pPr>
    </w:p>
    <w:p w:rsidR="006210C4" w:rsidRDefault="006210C4" w:rsidP="007F651C">
      <w:pPr>
        <w:pStyle w:val="Listenabsatz"/>
        <w:rPr>
          <w:b/>
        </w:rPr>
      </w:pPr>
    </w:p>
    <w:p w:rsidR="006210C4" w:rsidRDefault="006210C4" w:rsidP="007F651C">
      <w:pPr>
        <w:pStyle w:val="Listenabsatz"/>
        <w:rPr>
          <w:b/>
        </w:rPr>
      </w:pPr>
    </w:p>
    <w:p w:rsidR="002C5871" w:rsidRDefault="002C5871" w:rsidP="002C5871">
      <w:pPr>
        <w:pStyle w:val="Listenabsatz"/>
        <w:ind w:left="0"/>
        <w:rPr>
          <w:b/>
        </w:rPr>
      </w:pPr>
      <w:r w:rsidRPr="005C01AB">
        <w:rPr>
          <w:b/>
        </w:rPr>
        <w:lastRenderedPageBreak/>
        <w:t xml:space="preserve">Garmin </w:t>
      </w:r>
      <w:proofErr w:type="spellStart"/>
      <w:r w:rsidRPr="005C01AB">
        <w:rPr>
          <w:b/>
        </w:rPr>
        <w:t>Atemos</w:t>
      </w:r>
      <w:proofErr w:type="spellEnd"/>
      <w:r w:rsidRPr="005C01AB">
        <w:rPr>
          <w:b/>
        </w:rPr>
        <w:t xml:space="preserve"> 100</w:t>
      </w:r>
    </w:p>
    <w:p w:rsidR="002C5871" w:rsidRDefault="002C5871" w:rsidP="002C5871">
      <w:pPr>
        <w:pStyle w:val="Listenabsatz"/>
        <w:ind w:left="0"/>
        <w:rPr>
          <w:b/>
        </w:rPr>
      </w:pPr>
    </w:p>
    <w:p w:rsidR="002C5871" w:rsidRDefault="002C5871" w:rsidP="002C5871">
      <w:pPr>
        <w:pStyle w:val="Listenabsatz"/>
        <w:ind w:left="0"/>
        <w:rPr>
          <w:b/>
        </w:rPr>
      </w:pPr>
    </w:p>
    <w:p w:rsidR="002C5871" w:rsidRDefault="002C5871" w:rsidP="002C5871">
      <w:pPr>
        <w:pStyle w:val="Listenabsatz"/>
        <w:ind w:left="0"/>
        <w:rPr>
          <w:b/>
        </w:rPr>
      </w:pPr>
      <w:r>
        <w:rPr>
          <w:noProof/>
          <w:lang w:eastAsia="de-DE"/>
        </w:rPr>
        <w:drawing>
          <wp:inline distT="0" distB="0" distL="0" distR="0" wp14:anchorId="290D6EE9" wp14:editId="03649B78">
            <wp:extent cx="2362200" cy="2390775"/>
            <wp:effectExtent l="0" t="0" r="0" b="9525"/>
            <wp:docPr id="4" name="Grafik 4" descr="https://images-na.ssl-images-amazon.com/images/I/41CSQbe74WL._AC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41CSQbe74WL._AC_SL10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2390775"/>
                    </a:xfrm>
                    <a:prstGeom prst="rect">
                      <a:avLst/>
                    </a:prstGeom>
                    <a:noFill/>
                    <a:ln>
                      <a:noFill/>
                    </a:ln>
                  </pic:spPr>
                </pic:pic>
              </a:graphicData>
            </a:graphic>
          </wp:inline>
        </w:drawing>
      </w:r>
    </w:p>
    <w:p w:rsidR="002C5871" w:rsidRDefault="002C5871" w:rsidP="002C5871">
      <w:pPr>
        <w:pStyle w:val="Listenabsatz"/>
        <w:ind w:left="0"/>
        <w:rPr>
          <w:b/>
        </w:rPr>
      </w:pPr>
    </w:p>
    <w:p w:rsidR="002C5871" w:rsidRPr="00526319" w:rsidRDefault="002C5871" w:rsidP="002C5871">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Das Garmin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 xml:space="preserve"> 100 ist ein Ortungsgerät, speziell entwickelt für die Belange jagdlicher Hundeführer. Es überzeugt durch seine intuitive Bedienung und die zuverlässige Ortung von bis zu 20 Hunden oder anderen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-Geräten gleichzeitig. Dank Nutzung einer neuen Übertragungsfrequenz ist keine Registrierung bei der Bundesnetzagentur mehr erforderlich.</w:t>
      </w:r>
    </w:p>
    <w:p w:rsidR="002C5871" w:rsidRPr="00526319" w:rsidRDefault="002C5871" w:rsidP="002C5871">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Das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 xml:space="preserve"> 100 verfügt über eine vorinstallierte Freizeitkarte Europa sowie ein einjähriges </w:t>
      </w:r>
      <w:proofErr w:type="spellStart"/>
      <w:r w:rsidRPr="00526319">
        <w:rPr>
          <w:rFonts w:eastAsia="Times New Roman" w:cstheme="minorHAnsi"/>
          <w:color w:val="333333"/>
          <w:sz w:val="21"/>
          <w:szCs w:val="21"/>
          <w:lang w:eastAsia="de-DE"/>
        </w:rPr>
        <w:t>BirdsEye</w:t>
      </w:r>
      <w:proofErr w:type="spellEnd"/>
      <w:r w:rsidRPr="00526319">
        <w:rPr>
          <w:rFonts w:eastAsia="Times New Roman" w:cstheme="minorHAnsi"/>
          <w:color w:val="333333"/>
          <w:sz w:val="21"/>
          <w:szCs w:val="21"/>
          <w:lang w:eastAsia="de-DE"/>
        </w:rPr>
        <w:t xml:space="preserve">-Abo (Satellitenbilder). Die Energieversorgung des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 xml:space="preserve"> 100 </w:t>
      </w:r>
      <w:r w:rsidRPr="00526319">
        <w:rPr>
          <w:rFonts w:eastAsia="Times New Roman" w:cstheme="minorHAnsi"/>
          <w:color w:val="333333"/>
          <w:sz w:val="21"/>
          <w:szCs w:val="21"/>
          <w:u w:val="single"/>
          <w:lang w:eastAsia="de-DE"/>
        </w:rPr>
        <w:t>und</w:t>
      </w:r>
      <w:r w:rsidRPr="00526319">
        <w:rPr>
          <w:rFonts w:eastAsia="Times New Roman" w:cstheme="minorHAnsi"/>
          <w:color w:val="333333"/>
          <w:sz w:val="21"/>
          <w:szCs w:val="21"/>
          <w:lang w:eastAsia="de-DE"/>
        </w:rPr>
        <w:t xml:space="preserve"> des Halsbandes K5 erfolgt über Li-Ionen-Akkus.</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Hundeortungsgerät mit großem 3‘‘-Touchscreen</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wasserdicht nach IPX7</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Ortung via GPS/GLONASS</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keine Anmeldung bei der Bundesnetzagentur notwendig</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integrierter Li-Ion-Akku mit bis zu 20 Std. Laufzeit</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einstellbare Taktung mit Notfall-Modus für lange Ortungszeit</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Reichweite bis zu 10 km</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Ortung von bis zu 20 Hunden oder anderen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-Geräten</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Ortungshalsband K5 verfügt über Alarm- und Signalfunktionen, die vom Handgerät aus ferngesteuert werden können.</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Statusmeldungen des Hundes (z. B. „Vorstehen) mit Vibrationsalarm</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Entfernungsalarm, wenn der Hund ein bestimmtes Gebiet verlässt</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Notfall, Licht- und Vibrationsfunktionen über Handgerät fernsteuerbar</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Micro-SD-Kartenslot für zusätzliche Karte</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kompatibel ausschließlich zu K5-Halsbändern</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Maße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 xml:space="preserve"> 100 (</w:t>
      </w:r>
      <w:proofErr w:type="spellStart"/>
      <w:r w:rsidRPr="00526319">
        <w:rPr>
          <w:rFonts w:eastAsia="Times New Roman" w:cstheme="minorHAnsi"/>
          <w:color w:val="333333"/>
          <w:sz w:val="21"/>
          <w:szCs w:val="21"/>
          <w:lang w:eastAsia="de-DE"/>
        </w:rPr>
        <w:t>LxBxH</w:t>
      </w:r>
      <w:proofErr w:type="spellEnd"/>
      <w:r w:rsidRPr="00526319">
        <w:rPr>
          <w:rFonts w:eastAsia="Times New Roman" w:cstheme="minorHAnsi"/>
          <w:color w:val="333333"/>
          <w:sz w:val="21"/>
          <w:szCs w:val="21"/>
          <w:lang w:eastAsia="de-DE"/>
        </w:rPr>
        <w:t>): 15,5 x 6 x 3,5 cm (Länge inkl. fester Antenne)</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Übertragungsfrequenz 169,4 MHz</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Gewicht Handgerät (betriebsbereit): 250 g</w:t>
      </w:r>
    </w:p>
    <w:p w:rsidR="002C5871" w:rsidRPr="00526319" w:rsidRDefault="002C5871" w:rsidP="002C5871">
      <w:pPr>
        <w:numPr>
          <w:ilvl w:val="0"/>
          <w:numId w:val="9"/>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Gewicht Halsband (betriebsbereit): 275 g</w:t>
      </w:r>
    </w:p>
    <w:p w:rsidR="002C5871" w:rsidRPr="00526319" w:rsidRDefault="002C5871" w:rsidP="002C5871">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Lieferumfang: Handgerät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 xml:space="preserve"> 100, K5-Hundehalsband mit gelbem Halsband, Gürtelclip, Antenne für </w:t>
      </w:r>
      <w:proofErr w:type="spellStart"/>
      <w:r w:rsidRPr="00526319">
        <w:rPr>
          <w:rFonts w:eastAsia="Times New Roman" w:cstheme="minorHAnsi"/>
          <w:color w:val="333333"/>
          <w:sz w:val="21"/>
          <w:szCs w:val="21"/>
          <w:lang w:eastAsia="de-DE"/>
        </w:rPr>
        <w:t>Atemos</w:t>
      </w:r>
      <w:proofErr w:type="spellEnd"/>
      <w:r w:rsidRPr="00526319">
        <w:rPr>
          <w:rFonts w:eastAsia="Times New Roman" w:cstheme="minorHAnsi"/>
          <w:color w:val="333333"/>
          <w:sz w:val="21"/>
          <w:szCs w:val="21"/>
          <w:lang w:eastAsia="de-DE"/>
        </w:rPr>
        <w:t xml:space="preserve"> 100 (10,8 cm), Standardantenne 47,5 cm (für K5), AC-Adapter, Ladekabel (K5), Autoladekabel, USB-Kabel, Kurzanleitung.</w:t>
      </w:r>
    </w:p>
    <w:p w:rsidR="002C5871" w:rsidRDefault="002C5871" w:rsidP="007F651C">
      <w:pPr>
        <w:pStyle w:val="Listenabsatz"/>
        <w:rPr>
          <w:b/>
        </w:rPr>
      </w:pPr>
    </w:p>
    <w:p w:rsidR="002C5871" w:rsidRDefault="002C5871" w:rsidP="007F651C">
      <w:pPr>
        <w:pStyle w:val="Listenabsatz"/>
        <w:rPr>
          <w:b/>
        </w:rPr>
      </w:pPr>
    </w:p>
    <w:p w:rsidR="006210C4" w:rsidRDefault="006210C4" w:rsidP="007F651C">
      <w:pPr>
        <w:pStyle w:val="Listenabsatz"/>
        <w:rPr>
          <w:b/>
        </w:rPr>
      </w:pPr>
    </w:p>
    <w:p w:rsidR="006210C4" w:rsidRDefault="006210C4" w:rsidP="007F651C">
      <w:pPr>
        <w:pStyle w:val="Listenabsatz"/>
        <w:rPr>
          <w:b/>
        </w:rPr>
      </w:pPr>
    </w:p>
    <w:p w:rsidR="006210C4" w:rsidRDefault="006210C4" w:rsidP="007F651C">
      <w:pPr>
        <w:pStyle w:val="Listenabsatz"/>
        <w:rPr>
          <w:b/>
        </w:rPr>
      </w:pPr>
    </w:p>
    <w:p w:rsidR="002C5871" w:rsidRPr="006210C4" w:rsidRDefault="002C5871" w:rsidP="006210C4">
      <w:pPr>
        <w:rPr>
          <w:b/>
        </w:rPr>
      </w:pPr>
      <w:proofErr w:type="spellStart"/>
      <w:r w:rsidRPr="00A846DF">
        <w:rPr>
          <w:b/>
        </w:rPr>
        <w:lastRenderedPageBreak/>
        <w:t>Tracker</w:t>
      </w:r>
      <w:proofErr w:type="spellEnd"/>
      <w:r w:rsidRPr="00A846DF">
        <w:rPr>
          <w:b/>
        </w:rPr>
        <w:t xml:space="preserve"> G 500 FI</w:t>
      </w:r>
      <w:r w:rsidR="00AA03C5" w:rsidRPr="00A846DF">
        <w:rPr>
          <w:b/>
        </w:rPr>
        <w:tab/>
      </w:r>
    </w:p>
    <w:p w:rsidR="002C5871" w:rsidRDefault="00101C52" w:rsidP="002C5871">
      <w:pPr>
        <w:pStyle w:val="Listenabsatz"/>
        <w:ind w:left="142" w:hanging="142"/>
        <w:rPr>
          <w:b/>
        </w:rPr>
      </w:pPr>
      <w:r>
        <w:rPr>
          <w:rFonts w:ascii="Times New Roman" w:hAnsi="Times New Roman" w:cs="Times New Roman"/>
          <w:noProof/>
          <w:sz w:val="24"/>
          <w:szCs w:val="24"/>
          <w:lang w:eastAsia="de-DE"/>
        </w:rPr>
        <w:drawing>
          <wp:inline distT="0" distB="0" distL="0" distR="0" wp14:anchorId="7CE4ED00" wp14:editId="756519E0">
            <wp:extent cx="1611898" cy="1514475"/>
            <wp:effectExtent l="0" t="0" r="7620" b="0"/>
            <wp:docPr id="5" name="Grafik 5" descr="C:\Users\User\Documents\Bracken\2017\Hundeortungsgeräte\Tracker_G_400_Hundeortung_GPS_Glonass_108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Bracken\2017\Hundeortungsgeräte\Tracker_G_400_Hundeortung_GPS_Glonass_1080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699" cy="1518986"/>
                    </a:xfrm>
                    <a:prstGeom prst="rect">
                      <a:avLst/>
                    </a:prstGeom>
                    <a:noFill/>
                    <a:ln>
                      <a:noFill/>
                    </a:ln>
                  </pic:spPr>
                </pic:pic>
              </a:graphicData>
            </a:graphic>
          </wp:inline>
        </w:drawing>
      </w:r>
    </w:p>
    <w:p w:rsidR="002C5871" w:rsidRPr="00526319" w:rsidRDefault="002C5871" w:rsidP="002C5871">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Das Hundeortungssystem </w:t>
      </w:r>
      <w:proofErr w:type="spellStart"/>
      <w:r w:rsidRPr="00526319">
        <w:rPr>
          <w:rFonts w:eastAsia="Times New Roman" w:cstheme="minorHAnsi"/>
          <w:color w:val="333333"/>
          <w:sz w:val="21"/>
          <w:szCs w:val="21"/>
          <w:lang w:eastAsia="de-DE"/>
        </w:rPr>
        <w:t>Tracker</w:t>
      </w:r>
      <w:proofErr w:type="spellEnd"/>
      <w:r w:rsidRPr="00526319">
        <w:rPr>
          <w:rFonts w:eastAsia="Times New Roman" w:cstheme="minorHAnsi"/>
          <w:color w:val="333333"/>
          <w:sz w:val="21"/>
          <w:szCs w:val="21"/>
          <w:lang w:eastAsia="de-DE"/>
        </w:rPr>
        <w:t xml:space="preserve"> G500FI ist die zuverlässige Lösung für preisbewusste Hundeführer. Das System nutzt GPS und </w:t>
      </w:r>
      <w:proofErr w:type="spellStart"/>
      <w:r w:rsidRPr="00526319">
        <w:rPr>
          <w:rFonts w:eastAsia="Times New Roman" w:cstheme="minorHAnsi"/>
          <w:color w:val="333333"/>
          <w:sz w:val="21"/>
          <w:szCs w:val="21"/>
          <w:lang w:eastAsia="de-DE"/>
        </w:rPr>
        <w:t>Glonass</w:t>
      </w:r>
      <w:proofErr w:type="spellEnd"/>
      <w:r w:rsidRPr="00526319">
        <w:rPr>
          <w:rFonts w:eastAsia="Times New Roman" w:cstheme="minorHAnsi"/>
          <w:color w:val="333333"/>
          <w:sz w:val="21"/>
          <w:szCs w:val="21"/>
          <w:lang w:eastAsia="de-DE"/>
        </w:rPr>
        <w:t xml:space="preserve"> in Kombination mit GSM-Mobilfunk. Somit ist auch in anspruchsvollen Geländeabschnitten eine Ortung gewährleistet. Durch die Nutzung von Mobilfunk zur Datenübertragung ist die Reichweite des </w:t>
      </w:r>
      <w:proofErr w:type="spellStart"/>
      <w:r w:rsidRPr="00526319">
        <w:rPr>
          <w:rFonts w:eastAsia="Times New Roman" w:cstheme="minorHAnsi"/>
          <w:color w:val="333333"/>
          <w:sz w:val="21"/>
          <w:szCs w:val="21"/>
          <w:lang w:eastAsia="de-DE"/>
        </w:rPr>
        <w:t>Tracker</w:t>
      </w:r>
      <w:proofErr w:type="spellEnd"/>
      <w:r w:rsidRPr="00526319">
        <w:rPr>
          <w:rFonts w:eastAsia="Times New Roman" w:cstheme="minorHAnsi"/>
          <w:color w:val="333333"/>
          <w:sz w:val="21"/>
          <w:szCs w:val="21"/>
          <w:lang w:eastAsia="de-DE"/>
        </w:rPr>
        <w:t xml:space="preserve"> G500FI prinzipiell unbegrenzt. Statt eines eigenen Handgerätes ist das System über eine Smartphone-App steuerbar.</w:t>
      </w:r>
    </w:p>
    <w:p w:rsidR="002C5871" w:rsidRPr="00526319" w:rsidRDefault="002C5871" w:rsidP="002C5871">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Das Halsband mit Antenne und </w:t>
      </w:r>
      <w:proofErr w:type="spellStart"/>
      <w:r w:rsidRPr="00526319">
        <w:rPr>
          <w:rFonts w:eastAsia="Times New Roman" w:cstheme="minorHAnsi"/>
          <w:color w:val="333333"/>
          <w:sz w:val="21"/>
          <w:szCs w:val="21"/>
          <w:lang w:eastAsia="de-DE"/>
        </w:rPr>
        <w:t>Akkupack</w:t>
      </w:r>
      <w:proofErr w:type="spellEnd"/>
      <w:r w:rsidRPr="00526319">
        <w:rPr>
          <w:rFonts w:eastAsia="Times New Roman" w:cstheme="minorHAnsi"/>
          <w:color w:val="333333"/>
          <w:sz w:val="21"/>
          <w:szCs w:val="21"/>
          <w:lang w:eastAsia="de-DE"/>
        </w:rPr>
        <w:t xml:space="preserve"> ist robust, schlagsicher, wasserdicht und staubfest (IP67). Es ist in Signalfarbe gehalten und lässt sich durch das geringe Gewicht auch für kleine Hunde wie Teckel oder Terrier einsetzen.</w:t>
      </w:r>
    </w:p>
    <w:p w:rsidR="002C5871" w:rsidRPr="00526319" w:rsidRDefault="002C5871" w:rsidP="002C5871">
      <w:pPr>
        <w:numPr>
          <w:ilvl w:val="0"/>
          <w:numId w:val="11"/>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leistungsfähiges Ortungssystem auf Basis von GPS, </w:t>
      </w:r>
      <w:proofErr w:type="spellStart"/>
      <w:r w:rsidRPr="00526319">
        <w:rPr>
          <w:rFonts w:eastAsia="Times New Roman" w:cstheme="minorHAnsi"/>
          <w:color w:val="333333"/>
          <w:sz w:val="21"/>
          <w:szCs w:val="21"/>
          <w:lang w:eastAsia="de-DE"/>
        </w:rPr>
        <w:t>Glonass</w:t>
      </w:r>
      <w:proofErr w:type="spellEnd"/>
      <w:r w:rsidRPr="00526319">
        <w:rPr>
          <w:rFonts w:eastAsia="Times New Roman" w:cstheme="minorHAnsi"/>
          <w:color w:val="333333"/>
          <w:sz w:val="21"/>
          <w:szCs w:val="21"/>
          <w:lang w:eastAsia="de-DE"/>
        </w:rPr>
        <w:t xml:space="preserve"> und GSM</w:t>
      </w:r>
    </w:p>
    <w:p w:rsidR="002C5871" w:rsidRPr="00526319" w:rsidRDefault="002C5871" w:rsidP="002C5871">
      <w:pPr>
        <w:numPr>
          <w:ilvl w:val="0"/>
          <w:numId w:val="11"/>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Kartendarstellung per </w:t>
      </w:r>
      <w:proofErr w:type="spellStart"/>
      <w:r w:rsidRPr="00526319">
        <w:rPr>
          <w:rFonts w:eastAsia="Times New Roman" w:cstheme="minorHAnsi"/>
          <w:color w:val="333333"/>
          <w:sz w:val="21"/>
          <w:szCs w:val="21"/>
          <w:lang w:eastAsia="de-DE"/>
        </w:rPr>
        <w:t>Tracker</w:t>
      </w:r>
      <w:proofErr w:type="spellEnd"/>
      <w:r w:rsidRPr="00526319">
        <w:rPr>
          <w:rFonts w:eastAsia="Times New Roman" w:cstheme="minorHAnsi"/>
          <w:color w:val="333333"/>
          <w:sz w:val="21"/>
          <w:szCs w:val="21"/>
          <w:lang w:eastAsia="de-DE"/>
        </w:rPr>
        <w:t>-App auf dem Smartphone</w:t>
      </w:r>
    </w:p>
    <w:p w:rsidR="002C5871" w:rsidRPr="00526319" w:rsidRDefault="002C5871" w:rsidP="002C5871">
      <w:pPr>
        <w:numPr>
          <w:ilvl w:val="0"/>
          <w:numId w:val="11"/>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einstellbare Ortungsintervalle ab 3 s</w:t>
      </w:r>
    </w:p>
    <w:p w:rsidR="002C5871" w:rsidRPr="00526319" w:rsidRDefault="002C5871" w:rsidP="002C5871">
      <w:pPr>
        <w:numPr>
          <w:ilvl w:val="0"/>
          <w:numId w:val="11"/>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Abhören der Umgebungsgeräusche des Hundes über Anruf</w:t>
      </w:r>
    </w:p>
    <w:p w:rsidR="002C5871" w:rsidRPr="00526319" w:rsidRDefault="002C5871" w:rsidP="002C5871">
      <w:pPr>
        <w:numPr>
          <w:ilvl w:val="0"/>
          <w:numId w:val="11"/>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Geozaun- und Belllautalarm</w:t>
      </w:r>
    </w:p>
    <w:p w:rsidR="002C5871" w:rsidRPr="00526319" w:rsidRDefault="002C5871" w:rsidP="002C5871">
      <w:pPr>
        <w:numPr>
          <w:ilvl w:val="0"/>
          <w:numId w:val="11"/>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keine Überschneidung von Kanälen oder Frequenzen</w:t>
      </w:r>
    </w:p>
    <w:p w:rsidR="002C5871" w:rsidRPr="00526319" w:rsidRDefault="002C5871" w:rsidP="002C5871">
      <w:pPr>
        <w:numPr>
          <w:ilvl w:val="0"/>
          <w:numId w:val="11"/>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Akkulaufzeit je nach Ortungsintervall bis zu 40 Std.</w:t>
      </w:r>
    </w:p>
    <w:p w:rsidR="002C5871" w:rsidRPr="00526319" w:rsidRDefault="002C5871" w:rsidP="002C5871">
      <w:pPr>
        <w:numPr>
          <w:ilvl w:val="0"/>
          <w:numId w:val="11"/>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Gewicht 225 g (inkl. Halsung)</w:t>
      </w:r>
    </w:p>
    <w:p w:rsidR="002C5871" w:rsidRPr="00526319" w:rsidRDefault="002C5871" w:rsidP="002C5871">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Lieferumfang: </w:t>
      </w:r>
      <w:proofErr w:type="spellStart"/>
      <w:r w:rsidRPr="00526319">
        <w:rPr>
          <w:rFonts w:eastAsia="Times New Roman" w:cstheme="minorHAnsi"/>
          <w:color w:val="333333"/>
          <w:sz w:val="21"/>
          <w:szCs w:val="21"/>
          <w:lang w:eastAsia="de-DE"/>
        </w:rPr>
        <w:t>Tracker</w:t>
      </w:r>
      <w:proofErr w:type="spellEnd"/>
      <w:r w:rsidRPr="00526319">
        <w:rPr>
          <w:rFonts w:eastAsia="Times New Roman" w:cstheme="minorHAnsi"/>
          <w:color w:val="333333"/>
          <w:sz w:val="21"/>
          <w:szCs w:val="21"/>
          <w:lang w:eastAsia="de-DE"/>
        </w:rPr>
        <w:t xml:space="preserve"> G 500 FI</w:t>
      </w:r>
    </w:p>
    <w:p w:rsidR="00A846DF" w:rsidRDefault="00A846DF" w:rsidP="007E676D">
      <w:pPr>
        <w:spacing w:line="240" w:lineRule="auto"/>
        <w:rPr>
          <w:b/>
        </w:rPr>
      </w:pPr>
    </w:p>
    <w:p w:rsidR="006A78B8" w:rsidRDefault="006A78B8" w:rsidP="007E676D">
      <w:pPr>
        <w:spacing w:line="240" w:lineRule="auto"/>
        <w:rPr>
          <w:b/>
        </w:rPr>
      </w:pPr>
      <w:proofErr w:type="spellStart"/>
      <w:r w:rsidRPr="00AA03C5">
        <w:rPr>
          <w:b/>
        </w:rPr>
        <w:t>Tracker</w:t>
      </w:r>
      <w:proofErr w:type="spellEnd"/>
      <w:r w:rsidRPr="00AA03C5">
        <w:rPr>
          <w:b/>
        </w:rPr>
        <w:t xml:space="preserve"> Supra</w:t>
      </w:r>
    </w:p>
    <w:p w:rsidR="00AA03C5" w:rsidRPr="00AA03C5" w:rsidRDefault="00AA03C5" w:rsidP="007E676D">
      <w:pPr>
        <w:spacing w:line="240" w:lineRule="auto"/>
        <w:rPr>
          <w:b/>
        </w:rPr>
      </w:pPr>
      <w:r>
        <w:rPr>
          <w:b/>
        </w:rPr>
        <w:tab/>
      </w:r>
      <w:r w:rsidR="008C174F">
        <w:rPr>
          <w:noProof/>
          <w:lang w:eastAsia="de-DE"/>
        </w:rPr>
        <w:drawing>
          <wp:inline distT="0" distB="0" distL="0" distR="0" wp14:anchorId="75DCAFBD" wp14:editId="2E4EE7E3">
            <wp:extent cx="2343150" cy="2029205"/>
            <wp:effectExtent l="0" t="0" r="0" b="9525"/>
            <wp:docPr id="6" name="Grafik 6" descr="https://cdn.grube.de/sw/media/image/e5/e9/3a/B_85-167_1_j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grube.de/sw/media/image/e5/e9/3a/B_85-167_1_j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5953" cy="2031632"/>
                    </a:xfrm>
                    <a:prstGeom prst="rect">
                      <a:avLst/>
                    </a:prstGeom>
                    <a:noFill/>
                    <a:ln>
                      <a:noFill/>
                    </a:ln>
                  </pic:spPr>
                </pic:pic>
              </a:graphicData>
            </a:graphic>
          </wp:inline>
        </w:drawing>
      </w:r>
    </w:p>
    <w:p w:rsidR="008C174F" w:rsidRPr="00526319" w:rsidRDefault="008C174F" w:rsidP="008C174F">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Das </w:t>
      </w:r>
      <w:proofErr w:type="spellStart"/>
      <w:r w:rsidRPr="00526319">
        <w:rPr>
          <w:rFonts w:eastAsia="Times New Roman" w:cstheme="minorHAnsi"/>
          <w:color w:val="333333"/>
          <w:sz w:val="21"/>
          <w:szCs w:val="21"/>
          <w:lang w:eastAsia="de-DE"/>
        </w:rPr>
        <w:t>Tracker</w:t>
      </w:r>
      <w:proofErr w:type="spellEnd"/>
      <w:r w:rsidRPr="00526319">
        <w:rPr>
          <w:rFonts w:eastAsia="Times New Roman" w:cstheme="minorHAnsi"/>
          <w:color w:val="333333"/>
          <w:sz w:val="21"/>
          <w:szCs w:val="21"/>
          <w:lang w:eastAsia="de-DE"/>
        </w:rPr>
        <w:t xml:space="preserve"> Supra ist ein Hundeortungsgerät, speziell für Drück- und Stöberjagden. Es vereint bewährte Merkmale der </w:t>
      </w:r>
      <w:proofErr w:type="spellStart"/>
      <w:r w:rsidRPr="00526319">
        <w:rPr>
          <w:rFonts w:eastAsia="Times New Roman" w:cstheme="minorHAnsi"/>
          <w:color w:val="333333"/>
          <w:sz w:val="21"/>
          <w:szCs w:val="21"/>
          <w:lang w:eastAsia="de-DE"/>
        </w:rPr>
        <w:t>Tracker</w:t>
      </w:r>
      <w:proofErr w:type="spellEnd"/>
      <w:r w:rsidRPr="00526319">
        <w:rPr>
          <w:rFonts w:eastAsia="Times New Roman" w:cstheme="minorHAnsi"/>
          <w:color w:val="333333"/>
          <w:sz w:val="21"/>
          <w:szCs w:val="21"/>
          <w:lang w:eastAsia="de-DE"/>
        </w:rPr>
        <w:t xml:space="preserve">-Serie mit verbesserter Empfangsleistung. Durch die neuartige Antennenkonstruktion arbeitet das </w:t>
      </w:r>
      <w:proofErr w:type="spellStart"/>
      <w:r w:rsidRPr="00526319">
        <w:rPr>
          <w:rFonts w:eastAsia="Times New Roman" w:cstheme="minorHAnsi"/>
          <w:color w:val="333333"/>
          <w:sz w:val="21"/>
          <w:szCs w:val="21"/>
          <w:lang w:eastAsia="de-DE"/>
        </w:rPr>
        <w:t>Tracker</w:t>
      </w:r>
      <w:proofErr w:type="spellEnd"/>
      <w:r w:rsidRPr="00526319">
        <w:rPr>
          <w:rFonts w:eastAsia="Times New Roman" w:cstheme="minorHAnsi"/>
          <w:color w:val="333333"/>
          <w:sz w:val="21"/>
          <w:szCs w:val="21"/>
          <w:lang w:eastAsia="de-DE"/>
        </w:rPr>
        <w:t xml:space="preserve"> Supra auch bei schwacher Mobilfunkabdeckung sehr ausdauernd.</w:t>
      </w:r>
    </w:p>
    <w:p w:rsidR="008C174F" w:rsidRPr="00526319" w:rsidRDefault="008C174F" w:rsidP="008C174F">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Die Ortung über GPS- oder GLONASS-Satelliten ermöglicht eine zuverlässige Standortbestimmung für Hund und Führer. Daten des Halsbandes werden über das Mobilfunknetz an Ihr Smartphone gesendet. Das </w:t>
      </w:r>
      <w:proofErr w:type="spellStart"/>
      <w:r w:rsidRPr="00526319">
        <w:rPr>
          <w:rFonts w:eastAsia="Times New Roman" w:cstheme="minorHAnsi"/>
          <w:color w:val="333333"/>
          <w:sz w:val="21"/>
          <w:szCs w:val="21"/>
          <w:lang w:eastAsia="de-DE"/>
        </w:rPr>
        <w:t>Tracker</w:t>
      </w:r>
      <w:proofErr w:type="spellEnd"/>
      <w:r w:rsidRPr="00526319">
        <w:rPr>
          <w:rFonts w:eastAsia="Times New Roman" w:cstheme="minorHAnsi"/>
          <w:color w:val="333333"/>
          <w:sz w:val="21"/>
          <w:szCs w:val="21"/>
          <w:lang w:eastAsia="de-DE"/>
        </w:rPr>
        <w:t xml:space="preserve"> Supra ist somit unabhängig von einer direkten Funkverbindung, es gibt daher auch keine Reichweitenbegrenzung.</w:t>
      </w:r>
    </w:p>
    <w:p w:rsidR="008C174F" w:rsidRPr="00526319" w:rsidRDefault="008C174F" w:rsidP="008C174F">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Im Komplettset sind eine </w:t>
      </w:r>
      <w:proofErr w:type="spellStart"/>
      <w:r w:rsidRPr="00526319">
        <w:rPr>
          <w:rFonts w:eastAsia="Times New Roman" w:cstheme="minorHAnsi"/>
          <w:color w:val="333333"/>
          <w:sz w:val="21"/>
          <w:szCs w:val="21"/>
          <w:lang w:eastAsia="de-DE"/>
        </w:rPr>
        <w:t>Tracker</w:t>
      </w:r>
      <w:proofErr w:type="spellEnd"/>
      <w:r w:rsidRPr="00526319">
        <w:rPr>
          <w:rFonts w:eastAsia="Times New Roman" w:cstheme="minorHAnsi"/>
          <w:color w:val="333333"/>
          <w:sz w:val="21"/>
          <w:szCs w:val="21"/>
          <w:lang w:eastAsia="de-DE"/>
        </w:rPr>
        <w:t xml:space="preserve">-Jahreslizenz  sowie eine 4-Netz-SIM-Karte enthalten. Zum Betrieb des </w:t>
      </w:r>
      <w:proofErr w:type="spellStart"/>
      <w:r w:rsidRPr="00526319">
        <w:rPr>
          <w:rFonts w:eastAsia="Times New Roman" w:cstheme="minorHAnsi"/>
          <w:color w:val="333333"/>
          <w:sz w:val="21"/>
          <w:szCs w:val="21"/>
          <w:lang w:eastAsia="de-DE"/>
        </w:rPr>
        <w:t>Tracker</w:t>
      </w:r>
      <w:proofErr w:type="spellEnd"/>
      <w:r w:rsidRPr="00526319">
        <w:rPr>
          <w:rFonts w:eastAsia="Times New Roman" w:cstheme="minorHAnsi"/>
          <w:color w:val="333333"/>
          <w:sz w:val="21"/>
          <w:szCs w:val="21"/>
          <w:lang w:eastAsia="de-DE"/>
        </w:rPr>
        <w:t xml:space="preserve"> Supra ist die entsprechende Smartphone-App nötig, die Sie kostenlos für Android oder iOS herunterladen können.</w:t>
      </w:r>
    </w:p>
    <w:p w:rsidR="008C174F" w:rsidRPr="00526319" w:rsidRDefault="008C174F" w:rsidP="008C174F">
      <w:pPr>
        <w:numPr>
          <w:ilvl w:val="0"/>
          <w:numId w:val="12"/>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lastRenderedPageBreak/>
        <w:t>mobilfunkbasiertes Hundeortungsgerät im Komplettset</w:t>
      </w:r>
    </w:p>
    <w:p w:rsidR="008C174F" w:rsidRPr="00526319" w:rsidRDefault="008C174F" w:rsidP="008C174F">
      <w:pPr>
        <w:numPr>
          <w:ilvl w:val="0"/>
          <w:numId w:val="12"/>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Positionsbestimmung über GPS oder GLONASS</w:t>
      </w:r>
    </w:p>
    <w:p w:rsidR="008C174F" w:rsidRPr="00526319" w:rsidRDefault="008C174F" w:rsidP="008C174F">
      <w:pPr>
        <w:numPr>
          <w:ilvl w:val="0"/>
          <w:numId w:val="12"/>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verbesserte Antennenkonstruktion für bessere Ortung bei schwachem Netz </w:t>
      </w:r>
    </w:p>
    <w:p w:rsidR="008C174F" w:rsidRPr="00526319" w:rsidRDefault="008C174F" w:rsidP="008C174F">
      <w:pPr>
        <w:numPr>
          <w:ilvl w:val="0"/>
          <w:numId w:val="12"/>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Steuerung und Kartenmaterial über kostenlose Android- bzw. iOS-App</w:t>
      </w:r>
    </w:p>
    <w:p w:rsidR="008C174F" w:rsidRPr="00526319" w:rsidRDefault="008C174F" w:rsidP="008C174F">
      <w:pPr>
        <w:numPr>
          <w:ilvl w:val="0"/>
          <w:numId w:val="12"/>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tauglich für 2G-/3G-Netze </w:t>
      </w:r>
    </w:p>
    <w:p w:rsidR="008C174F" w:rsidRPr="00526319" w:rsidRDefault="008C174F" w:rsidP="008C174F">
      <w:pPr>
        <w:numPr>
          <w:ilvl w:val="0"/>
          <w:numId w:val="12"/>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lange Akkulaufzeit von bis zu 48 Std.</w:t>
      </w:r>
    </w:p>
    <w:p w:rsidR="008C174F" w:rsidRPr="00526319" w:rsidRDefault="008C174F" w:rsidP="008C174F">
      <w:pPr>
        <w:numPr>
          <w:ilvl w:val="0"/>
          <w:numId w:val="12"/>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einstellbarer Ortungsintervall ab 3 Sekunden</w:t>
      </w:r>
    </w:p>
    <w:p w:rsidR="008C174F" w:rsidRPr="00526319" w:rsidRDefault="008C174F" w:rsidP="008C174F">
      <w:pPr>
        <w:numPr>
          <w:ilvl w:val="0"/>
          <w:numId w:val="12"/>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Gehäuse schlagsicher, staub- und wasserdicht nach IP67</w:t>
      </w:r>
    </w:p>
    <w:p w:rsidR="008C174F" w:rsidRPr="00526319" w:rsidRDefault="008C174F" w:rsidP="008C174F">
      <w:pPr>
        <w:numPr>
          <w:ilvl w:val="0"/>
          <w:numId w:val="12"/>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gut sichtbares Halsband mit Reflexstreifen</w:t>
      </w:r>
    </w:p>
    <w:p w:rsidR="008C174F" w:rsidRPr="00526319" w:rsidRDefault="008C174F" w:rsidP="008C174F">
      <w:pPr>
        <w:numPr>
          <w:ilvl w:val="0"/>
          <w:numId w:val="12"/>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Jagddaten lassen sich online auswerten</w:t>
      </w:r>
    </w:p>
    <w:p w:rsidR="008C174F" w:rsidRPr="00526319" w:rsidRDefault="008C174F" w:rsidP="008C174F">
      <w:pPr>
        <w:numPr>
          <w:ilvl w:val="0"/>
          <w:numId w:val="12"/>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Belllautsensor</w:t>
      </w:r>
    </w:p>
    <w:p w:rsidR="008C174F" w:rsidRPr="00526319" w:rsidRDefault="008C174F" w:rsidP="008C174F">
      <w:pPr>
        <w:numPr>
          <w:ilvl w:val="0"/>
          <w:numId w:val="12"/>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Gewicht 240 g</w:t>
      </w:r>
    </w:p>
    <w:p w:rsidR="00A846DF" w:rsidRDefault="008C174F" w:rsidP="00A846DF">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Lieferumfang: </w:t>
      </w:r>
      <w:proofErr w:type="spellStart"/>
      <w:r w:rsidRPr="00526319">
        <w:rPr>
          <w:rFonts w:eastAsia="Times New Roman" w:cstheme="minorHAnsi"/>
          <w:color w:val="333333"/>
          <w:sz w:val="21"/>
          <w:szCs w:val="21"/>
          <w:lang w:eastAsia="de-DE"/>
        </w:rPr>
        <w:t>Tracker</w:t>
      </w:r>
      <w:proofErr w:type="spellEnd"/>
      <w:r w:rsidRPr="00526319">
        <w:rPr>
          <w:rFonts w:eastAsia="Times New Roman" w:cstheme="minorHAnsi"/>
          <w:color w:val="333333"/>
          <w:sz w:val="21"/>
          <w:szCs w:val="21"/>
          <w:lang w:eastAsia="de-DE"/>
        </w:rPr>
        <w:t xml:space="preserve"> Supra</w:t>
      </w:r>
    </w:p>
    <w:p w:rsidR="00A846DF" w:rsidRDefault="00A846DF" w:rsidP="007F651C">
      <w:pPr>
        <w:rPr>
          <w:b/>
        </w:rPr>
      </w:pPr>
    </w:p>
    <w:p w:rsidR="008C174F" w:rsidRPr="007F651C" w:rsidRDefault="008C174F" w:rsidP="007F651C">
      <w:pPr>
        <w:rPr>
          <w:b/>
        </w:rPr>
      </w:pPr>
      <w:proofErr w:type="spellStart"/>
      <w:r w:rsidRPr="00AA03C5">
        <w:rPr>
          <w:b/>
        </w:rPr>
        <w:t>Tracker</w:t>
      </w:r>
      <w:proofErr w:type="spellEnd"/>
      <w:r w:rsidRPr="00AA03C5">
        <w:rPr>
          <w:b/>
        </w:rPr>
        <w:t xml:space="preserve"> Artemis</w:t>
      </w:r>
    </w:p>
    <w:p w:rsidR="00947F2A" w:rsidRPr="006210C4" w:rsidRDefault="00291B00" w:rsidP="006210C4">
      <w:pPr>
        <w:shd w:val="clear" w:color="auto" w:fill="FFFFFF"/>
        <w:spacing w:before="100" w:beforeAutospacing="1" w:after="100" w:afterAutospacing="1" w:line="240" w:lineRule="auto"/>
        <w:rPr>
          <w:rFonts w:ascii="Helvetica" w:eastAsia="Times New Roman" w:hAnsi="Helvetica" w:cs="Helvetica"/>
          <w:color w:val="333333"/>
          <w:sz w:val="21"/>
          <w:szCs w:val="21"/>
          <w:lang w:eastAsia="de-DE"/>
        </w:rPr>
      </w:pPr>
      <w:r>
        <w:rPr>
          <w:noProof/>
          <w:lang w:eastAsia="de-DE"/>
        </w:rPr>
        <w:drawing>
          <wp:inline distT="0" distB="0" distL="0" distR="0" wp14:anchorId="3A1C763A" wp14:editId="70F06D67">
            <wp:extent cx="2004218" cy="2381250"/>
            <wp:effectExtent l="0" t="0" r="0" b="0"/>
            <wp:docPr id="7" name="Grafik 7" descr="Tracker Arte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cker Artem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7584" cy="2385249"/>
                    </a:xfrm>
                    <a:prstGeom prst="rect">
                      <a:avLst/>
                    </a:prstGeom>
                    <a:noFill/>
                    <a:ln>
                      <a:noFill/>
                    </a:ln>
                  </pic:spPr>
                </pic:pic>
              </a:graphicData>
            </a:graphic>
          </wp:inline>
        </w:drawing>
      </w:r>
      <w:r w:rsidR="00AF4330">
        <w:rPr>
          <w:b/>
        </w:rPr>
        <w:t xml:space="preserve">             </w:t>
      </w:r>
    </w:p>
    <w:p w:rsidR="00291B00" w:rsidRPr="00526319" w:rsidRDefault="001B291C" w:rsidP="00291B00">
      <w:p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Das </w:t>
      </w:r>
      <w:r w:rsidR="00291B00" w:rsidRPr="00526319">
        <w:rPr>
          <w:rFonts w:eastAsia="Times New Roman" w:cstheme="minorHAnsi"/>
          <w:color w:val="333333"/>
          <w:sz w:val="21"/>
          <w:szCs w:val="21"/>
          <w:lang w:eastAsia="de-DE"/>
        </w:rPr>
        <w:t xml:space="preserve">Ortungshalsband der </w:t>
      </w:r>
      <w:proofErr w:type="spellStart"/>
      <w:r w:rsidR="00291B00" w:rsidRPr="00526319">
        <w:rPr>
          <w:rFonts w:eastAsia="Times New Roman" w:cstheme="minorHAnsi"/>
          <w:color w:val="333333"/>
          <w:sz w:val="21"/>
          <w:szCs w:val="21"/>
          <w:lang w:eastAsia="de-DE"/>
        </w:rPr>
        <w:t>Tracker</w:t>
      </w:r>
      <w:proofErr w:type="spellEnd"/>
      <w:r w:rsidR="00291B00" w:rsidRPr="00526319">
        <w:rPr>
          <w:rFonts w:eastAsia="Times New Roman" w:cstheme="minorHAnsi"/>
          <w:color w:val="333333"/>
          <w:sz w:val="21"/>
          <w:szCs w:val="21"/>
          <w:lang w:eastAsia="de-DE"/>
        </w:rPr>
        <w:t>-Serie nutzt für die Mobilfunkortung das 2G-Netz bis hin zum 4G-Netz und ist somit für das Inte</w:t>
      </w:r>
      <w:r w:rsidR="00FA2D93" w:rsidRPr="00526319">
        <w:rPr>
          <w:rFonts w:eastAsia="Times New Roman" w:cstheme="minorHAnsi"/>
          <w:color w:val="333333"/>
          <w:sz w:val="21"/>
          <w:szCs w:val="21"/>
          <w:lang w:eastAsia="de-DE"/>
        </w:rPr>
        <w:t>rnet</w:t>
      </w:r>
      <w:r w:rsidRPr="00526319">
        <w:rPr>
          <w:rFonts w:eastAsia="Times New Roman" w:cstheme="minorHAnsi"/>
          <w:color w:val="333333"/>
          <w:sz w:val="21"/>
          <w:szCs w:val="21"/>
          <w:lang w:eastAsia="de-DE"/>
        </w:rPr>
        <w:t xml:space="preserve"> vorbereitet. Somit zeigt</w:t>
      </w:r>
      <w:r w:rsidR="00291B00" w:rsidRPr="00526319">
        <w:rPr>
          <w:rFonts w:eastAsia="Times New Roman" w:cstheme="minorHAnsi"/>
          <w:color w:val="333333"/>
          <w:sz w:val="21"/>
          <w:szCs w:val="21"/>
          <w:lang w:eastAsia="de-DE"/>
        </w:rPr>
        <w:t xml:space="preserve"> das Gerät schnel</w:t>
      </w:r>
      <w:r w:rsidR="00FA2D93" w:rsidRPr="00526319">
        <w:rPr>
          <w:rFonts w:eastAsia="Times New Roman" w:cstheme="minorHAnsi"/>
          <w:color w:val="333333"/>
          <w:sz w:val="21"/>
          <w:szCs w:val="21"/>
          <w:lang w:eastAsia="de-DE"/>
        </w:rPr>
        <w:t>l und präzise die Position des</w:t>
      </w:r>
      <w:r w:rsidR="00291B00" w:rsidRPr="00526319">
        <w:rPr>
          <w:rFonts w:eastAsia="Times New Roman" w:cstheme="minorHAnsi"/>
          <w:color w:val="333333"/>
          <w:sz w:val="21"/>
          <w:szCs w:val="21"/>
          <w:lang w:eastAsia="de-DE"/>
        </w:rPr>
        <w:t xml:space="preserve"> Jagdhundes an. Bei der Antenne wurde auf die bewährte Technik des </w:t>
      </w:r>
      <w:proofErr w:type="spellStart"/>
      <w:r w:rsidR="00291B00" w:rsidRPr="00526319">
        <w:rPr>
          <w:rFonts w:eastAsia="Times New Roman" w:cstheme="minorHAnsi"/>
          <w:color w:val="333333"/>
          <w:sz w:val="21"/>
          <w:szCs w:val="21"/>
          <w:lang w:eastAsia="de-DE"/>
        </w:rPr>
        <w:t>Tracker</w:t>
      </w:r>
      <w:proofErr w:type="spellEnd"/>
      <w:r w:rsidR="00291B00" w:rsidRPr="00526319">
        <w:rPr>
          <w:rFonts w:eastAsia="Times New Roman" w:cstheme="minorHAnsi"/>
          <w:color w:val="333333"/>
          <w:sz w:val="21"/>
          <w:szCs w:val="21"/>
          <w:lang w:eastAsia="de-DE"/>
        </w:rPr>
        <w:t xml:space="preserve"> Supra zurückgegriffen. Zusätzlich verfügt </w:t>
      </w:r>
      <w:proofErr w:type="spellStart"/>
      <w:r w:rsidR="00291B00" w:rsidRPr="00526319">
        <w:rPr>
          <w:rFonts w:eastAsia="Times New Roman" w:cstheme="minorHAnsi"/>
          <w:color w:val="333333"/>
          <w:sz w:val="21"/>
          <w:szCs w:val="21"/>
          <w:lang w:eastAsia="de-DE"/>
        </w:rPr>
        <w:t>Tracker</w:t>
      </w:r>
      <w:proofErr w:type="spellEnd"/>
      <w:r w:rsidR="00291B00" w:rsidRPr="00526319">
        <w:rPr>
          <w:rFonts w:eastAsia="Times New Roman" w:cstheme="minorHAnsi"/>
          <w:color w:val="333333"/>
          <w:sz w:val="21"/>
          <w:szCs w:val="21"/>
          <w:lang w:eastAsia="de-DE"/>
        </w:rPr>
        <w:t xml:space="preserve"> Artemis aber auch über eine integrierte Antenne, sodass das Gerät ohne externe Antenne auch in einer Schlagschutzweste verwendet werden kann. Zuschaltbare LEDs machen den Hundeeinsatz im Dunklen oder unübersichtlichen Gelände gut sicht</w:t>
      </w:r>
      <w:r w:rsidR="00FA2D93" w:rsidRPr="00526319">
        <w:rPr>
          <w:rFonts w:eastAsia="Times New Roman" w:cstheme="minorHAnsi"/>
          <w:color w:val="333333"/>
          <w:sz w:val="21"/>
          <w:szCs w:val="21"/>
          <w:lang w:eastAsia="de-DE"/>
        </w:rPr>
        <w:t>bar und damit sicherer. Verfügt über</w:t>
      </w:r>
      <w:r w:rsidR="00291B00" w:rsidRPr="00526319">
        <w:rPr>
          <w:rFonts w:eastAsia="Times New Roman" w:cstheme="minorHAnsi"/>
          <w:color w:val="333333"/>
          <w:sz w:val="21"/>
          <w:szCs w:val="21"/>
          <w:lang w:eastAsia="de-DE"/>
        </w:rPr>
        <w:t xml:space="preserve"> Bell-Lautzähle</w:t>
      </w:r>
      <w:r w:rsidR="00FA2D93" w:rsidRPr="00526319">
        <w:rPr>
          <w:rFonts w:eastAsia="Times New Roman" w:cstheme="minorHAnsi"/>
          <w:color w:val="333333"/>
          <w:sz w:val="21"/>
          <w:szCs w:val="21"/>
          <w:lang w:eastAsia="de-DE"/>
        </w:rPr>
        <w:t>r. L</w:t>
      </w:r>
      <w:r w:rsidR="00291B00" w:rsidRPr="00526319">
        <w:rPr>
          <w:rFonts w:eastAsia="Times New Roman" w:cstheme="minorHAnsi"/>
          <w:color w:val="333333"/>
          <w:sz w:val="21"/>
          <w:szCs w:val="21"/>
          <w:lang w:eastAsia="de-DE"/>
        </w:rPr>
        <w:t>eistungsstarke</w:t>
      </w:r>
      <w:r w:rsidR="00FA2D93" w:rsidRPr="00526319">
        <w:rPr>
          <w:rFonts w:eastAsia="Times New Roman" w:cstheme="minorHAnsi"/>
          <w:color w:val="333333"/>
          <w:sz w:val="21"/>
          <w:szCs w:val="21"/>
          <w:lang w:eastAsia="de-DE"/>
        </w:rPr>
        <w:t>r</w:t>
      </w:r>
      <w:r w:rsidR="00291B00" w:rsidRPr="00526319">
        <w:rPr>
          <w:rFonts w:eastAsia="Times New Roman" w:cstheme="minorHAnsi"/>
          <w:color w:val="333333"/>
          <w:sz w:val="21"/>
          <w:szCs w:val="21"/>
          <w:lang w:eastAsia="de-DE"/>
        </w:rPr>
        <w:t xml:space="preserve"> Akku mit 3200 </w:t>
      </w:r>
      <w:proofErr w:type="spellStart"/>
      <w:r w:rsidR="00291B00" w:rsidRPr="00526319">
        <w:rPr>
          <w:rFonts w:eastAsia="Times New Roman" w:cstheme="minorHAnsi"/>
          <w:color w:val="333333"/>
          <w:sz w:val="21"/>
          <w:szCs w:val="21"/>
          <w:lang w:eastAsia="de-DE"/>
        </w:rPr>
        <w:t>mAh</w:t>
      </w:r>
      <w:proofErr w:type="spellEnd"/>
      <w:r w:rsidR="00291B00" w:rsidRPr="00526319">
        <w:rPr>
          <w:rFonts w:eastAsia="Times New Roman" w:cstheme="minorHAnsi"/>
          <w:color w:val="333333"/>
          <w:sz w:val="21"/>
          <w:szCs w:val="21"/>
          <w:lang w:eastAsia="de-DE"/>
        </w:rPr>
        <w:t xml:space="preserve"> ist austauschbar und kann b</w:t>
      </w:r>
      <w:r w:rsidR="00FA2D93" w:rsidRPr="00526319">
        <w:rPr>
          <w:rFonts w:eastAsia="Times New Roman" w:cstheme="minorHAnsi"/>
          <w:color w:val="333333"/>
          <w:sz w:val="21"/>
          <w:szCs w:val="21"/>
          <w:lang w:eastAsia="de-DE"/>
        </w:rPr>
        <w:t xml:space="preserve">ei Bedarf </w:t>
      </w:r>
      <w:r w:rsidR="00291B00" w:rsidRPr="00526319">
        <w:rPr>
          <w:rFonts w:eastAsia="Times New Roman" w:cstheme="minorHAnsi"/>
          <w:color w:val="333333"/>
          <w:sz w:val="21"/>
          <w:szCs w:val="21"/>
          <w:lang w:eastAsia="de-DE"/>
        </w:rPr>
        <w:t>selbst gewechselt werden. Die Software aktualisiert sich automatisch, sodass Sie stets die neueste Version verwenden können.</w:t>
      </w:r>
    </w:p>
    <w:p w:rsidR="00291B00" w:rsidRPr="00526319" w:rsidRDefault="00291B00" w:rsidP="00291B00">
      <w:pPr>
        <w:numPr>
          <w:ilvl w:val="0"/>
          <w:numId w:val="13"/>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Hundeortungsgerät für Jagdhunde</w:t>
      </w:r>
    </w:p>
    <w:p w:rsidR="00291B00" w:rsidRPr="00526319" w:rsidRDefault="00291B00" w:rsidP="00291B00">
      <w:pPr>
        <w:numPr>
          <w:ilvl w:val="0"/>
          <w:numId w:val="13"/>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präzise Ortung und schnelle Datenübertragung durch 4G-Fähigkeit</w:t>
      </w:r>
    </w:p>
    <w:p w:rsidR="00291B00" w:rsidRPr="00526319" w:rsidRDefault="00291B00" w:rsidP="00291B00">
      <w:pPr>
        <w:numPr>
          <w:ilvl w:val="0"/>
          <w:numId w:val="13"/>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in Schlagschutzweste tragbar</w:t>
      </w:r>
    </w:p>
    <w:p w:rsidR="00291B00" w:rsidRPr="00526319" w:rsidRDefault="00291B00" w:rsidP="00291B00">
      <w:pPr>
        <w:numPr>
          <w:ilvl w:val="0"/>
          <w:numId w:val="13"/>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orangefarbenes Halsband mit </w:t>
      </w:r>
      <w:proofErr w:type="spellStart"/>
      <w:r w:rsidRPr="00526319">
        <w:rPr>
          <w:rFonts w:eastAsia="Times New Roman" w:cstheme="minorHAnsi"/>
          <w:color w:val="333333"/>
          <w:sz w:val="21"/>
          <w:szCs w:val="21"/>
          <w:lang w:eastAsia="de-DE"/>
        </w:rPr>
        <w:t>Reflektorstreifen</w:t>
      </w:r>
      <w:proofErr w:type="spellEnd"/>
    </w:p>
    <w:p w:rsidR="00291B00" w:rsidRPr="00526319" w:rsidRDefault="00291B00" w:rsidP="00291B00">
      <w:pPr>
        <w:numPr>
          <w:ilvl w:val="0"/>
          <w:numId w:val="13"/>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zuschaltbare LEDs am Halsband für mehr Sichtbarkeit</w:t>
      </w:r>
    </w:p>
    <w:p w:rsidR="00291B00" w:rsidRPr="00526319" w:rsidRDefault="00291B00" w:rsidP="00291B00">
      <w:pPr>
        <w:numPr>
          <w:ilvl w:val="0"/>
          <w:numId w:val="13"/>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niedriger Energieverbrauch</w:t>
      </w:r>
    </w:p>
    <w:p w:rsidR="00291B00" w:rsidRPr="00526319" w:rsidRDefault="00291B00" w:rsidP="00291B00">
      <w:pPr>
        <w:numPr>
          <w:ilvl w:val="0"/>
          <w:numId w:val="13"/>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 xml:space="preserve">Akku mit 3200 </w:t>
      </w:r>
      <w:proofErr w:type="spellStart"/>
      <w:r w:rsidRPr="00526319">
        <w:rPr>
          <w:rFonts w:eastAsia="Times New Roman" w:cstheme="minorHAnsi"/>
          <w:color w:val="333333"/>
          <w:sz w:val="21"/>
          <w:szCs w:val="21"/>
          <w:lang w:eastAsia="de-DE"/>
        </w:rPr>
        <w:t>mAh</w:t>
      </w:r>
      <w:proofErr w:type="spellEnd"/>
      <w:r w:rsidRPr="00526319">
        <w:rPr>
          <w:rFonts w:eastAsia="Times New Roman" w:cstheme="minorHAnsi"/>
          <w:color w:val="333333"/>
          <w:sz w:val="21"/>
          <w:szCs w:val="21"/>
          <w:lang w:eastAsia="de-DE"/>
        </w:rPr>
        <w:t>, bei Bedarf austauschbar</w:t>
      </w:r>
    </w:p>
    <w:p w:rsidR="00291B00" w:rsidRPr="00526319" w:rsidRDefault="00291B00" w:rsidP="00291B00">
      <w:pPr>
        <w:numPr>
          <w:ilvl w:val="0"/>
          <w:numId w:val="13"/>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Akkulaufzeit in Abhängigkeit von der Taktung bis zu 60 Std</w:t>
      </w:r>
    </w:p>
    <w:p w:rsidR="00291B00" w:rsidRPr="00526319" w:rsidRDefault="00291B00" w:rsidP="00291B00">
      <w:pPr>
        <w:numPr>
          <w:ilvl w:val="0"/>
          <w:numId w:val="13"/>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automatische Software-Aktualisierung</w:t>
      </w:r>
    </w:p>
    <w:p w:rsidR="00291B00" w:rsidRPr="00526319" w:rsidRDefault="00291B00" w:rsidP="00291B00">
      <w:pPr>
        <w:numPr>
          <w:ilvl w:val="0"/>
          <w:numId w:val="13"/>
        </w:numPr>
        <w:shd w:val="clear" w:color="auto" w:fill="FFFFFF"/>
        <w:spacing w:before="100" w:beforeAutospacing="1" w:after="100" w:afterAutospacing="1" w:line="240" w:lineRule="auto"/>
        <w:rPr>
          <w:rFonts w:eastAsia="Times New Roman" w:cstheme="minorHAnsi"/>
          <w:color w:val="333333"/>
          <w:sz w:val="21"/>
          <w:szCs w:val="21"/>
          <w:lang w:eastAsia="de-DE"/>
        </w:rPr>
      </w:pPr>
      <w:r w:rsidRPr="00526319">
        <w:rPr>
          <w:rFonts w:eastAsia="Times New Roman" w:cstheme="minorHAnsi"/>
          <w:color w:val="333333"/>
          <w:sz w:val="21"/>
          <w:szCs w:val="21"/>
          <w:lang w:eastAsia="de-DE"/>
        </w:rPr>
        <w:t>Gewicht 290 g</w:t>
      </w:r>
    </w:p>
    <w:p w:rsidR="00291B00" w:rsidRDefault="00D1098B" w:rsidP="00947F2A">
      <w:pPr>
        <w:rPr>
          <w:rFonts w:cstheme="minorHAnsi"/>
        </w:rPr>
      </w:pPr>
      <w:r w:rsidRPr="00526319">
        <w:rPr>
          <w:rFonts w:cstheme="minorHAnsi"/>
        </w:rPr>
        <w:t xml:space="preserve">Lieferumfang: </w:t>
      </w:r>
      <w:proofErr w:type="spellStart"/>
      <w:r w:rsidR="00526319" w:rsidRPr="00526319">
        <w:rPr>
          <w:rFonts w:cstheme="minorHAnsi"/>
        </w:rPr>
        <w:t>Tracker</w:t>
      </w:r>
      <w:proofErr w:type="spellEnd"/>
      <w:r w:rsidR="00526319" w:rsidRPr="00526319">
        <w:rPr>
          <w:rFonts w:cstheme="minorHAnsi"/>
        </w:rPr>
        <w:t xml:space="preserve"> Artemis</w:t>
      </w:r>
    </w:p>
    <w:p w:rsidR="00D87F2A" w:rsidRDefault="00D87F2A" w:rsidP="00947F2A">
      <w:pPr>
        <w:rPr>
          <w:rFonts w:cstheme="minorHAnsi"/>
        </w:rPr>
      </w:pPr>
    </w:p>
    <w:p w:rsidR="00A846DF" w:rsidRDefault="00A846DF" w:rsidP="00947F2A">
      <w:pPr>
        <w:rPr>
          <w:rFonts w:cstheme="minorHAnsi"/>
        </w:rPr>
      </w:pPr>
    </w:p>
    <w:p w:rsidR="00A846DF" w:rsidRDefault="006210C4" w:rsidP="00947F2A">
      <w:pPr>
        <w:rPr>
          <w:rFonts w:cstheme="minorHAnsi"/>
        </w:rPr>
      </w:pPr>
      <w:r>
        <w:rPr>
          <w:rFonts w:cstheme="minorHAnsi"/>
        </w:rPr>
        <w:t xml:space="preserve"> </w:t>
      </w:r>
    </w:p>
    <w:p w:rsidR="00824C52" w:rsidRPr="00A846DF" w:rsidRDefault="00A846DF" w:rsidP="00947F2A">
      <w:pPr>
        <w:rPr>
          <w:rFonts w:cstheme="minorHAnsi"/>
          <w:b/>
          <w:sz w:val="24"/>
          <w:szCs w:val="24"/>
        </w:rPr>
      </w:pPr>
      <w:r w:rsidRPr="00A846DF">
        <w:rPr>
          <w:rFonts w:cstheme="minorHAnsi"/>
          <w:b/>
          <w:sz w:val="24"/>
          <w:szCs w:val="24"/>
        </w:rPr>
        <w:t>Überblick und Zusammenfassung</w:t>
      </w:r>
    </w:p>
    <w:tbl>
      <w:tblPr>
        <w:tblStyle w:val="Tabellenraster"/>
        <w:tblW w:w="0" w:type="auto"/>
        <w:tblLook w:val="04A0" w:firstRow="1" w:lastRow="0" w:firstColumn="1" w:lastColumn="0" w:noHBand="0" w:noVBand="1"/>
      </w:tblPr>
      <w:tblGrid>
        <w:gridCol w:w="1951"/>
        <w:gridCol w:w="992"/>
        <w:gridCol w:w="1134"/>
        <w:gridCol w:w="1276"/>
        <w:gridCol w:w="1701"/>
        <w:gridCol w:w="1890"/>
        <w:gridCol w:w="1478"/>
      </w:tblGrid>
      <w:tr w:rsidR="00A846DF" w:rsidTr="00A846DF">
        <w:tc>
          <w:tcPr>
            <w:tcW w:w="1951" w:type="dxa"/>
          </w:tcPr>
          <w:p w:rsidR="00A846DF" w:rsidRDefault="00A846DF" w:rsidP="000A4305">
            <w:pPr>
              <w:rPr>
                <w:rFonts w:cstheme="minorHAnsi"/>
              </w:rPr>
            </w:pPr>
            <w:r>
              <w:rPr>
                <w:rFonts w:cstheme="minorHAnsi"/>
              </w:rPr>
              <w:t>Ortungsgerät</w:t>
            </w:r>
          </w:p>
        </w:tc>
        <w:tc>
          <w:tcPr>
            <w:tcW w:w="992" w:type="dxa"/>
          </w:tcPr>
          <w:p w:rsidR="00A846DF" w:rsidRDefault="00A846DF" w:rsidP="00A846DF">
            <w:pPr>
              <w:rPr>
                <w:rFonts w:cstheme="minorHAnsi"/>
              </w:rPr>
            </w:pPr>
            <w:r>
              <w:rPr>
                <w:rFonts w:cstheme="minorHAnsi"/>
              </w:rPr>
              <w:t>Preis</w:t>
            </w:r>
          </w:p>
        </w:tc>
        <w:tc>
          <w:tcPr>
            <w:tcW w:w="1134" w:type="dxa"/>
          </w:tcPr>
          <w:p w:rsidR="00A846DF" w:rsidRDefault="00A846DF" w:rsidP="00A846DF">
            <w:pPr>
              <w:jc w:val="center"/>
              <w:rPr>
                <w:rFonts w:cstheme="minorHAnsi"/>
              </w:rPr>
            </w:pPr>
            <w:r>
              <w:rPr>
                <w:rFonts w:cstheme="minorHAnsi"/>
              </w:rPr>
              <w:t>GPS</w:t>
            </w:r>
          </w:p>
        </w:tc>
        <w:tc>
          <w:tcPr>
            <w:tcW w:w="1276" w:type="dxa"/>
          </w:tcPr>
          <w:p w:rsidR="00A846DF" w:rsidRDefault="00A846DF" w:rsidP="00A846DF">
            <w:pPr>
              <w:jc w:val="center"/>
              <w:rPr>
                <w:rFonts w:cstheme="minorHAnsi"/>
              </w:rPr>
            </w:pPr>
            <w:r>
              <w:rPr>
                <w:rFonts w:cstheme="minorHAnsi"/>
              </w:rPr>
              <w:t>Mobilfunk</w:t>
            </w:r>
          </w:p>
        </w:tc>
        <w:tc>
          <w:tcPr>
            <w:tcW w:w="1701" w:type="dxa"/>
          </w:tcPr>
          <w:p w:rsidR="00A846DF" w:rsidRDefault="00A846DF" w:rsidP="00A846DF">
            <w:pPr>
              <w:jc w:val="center"/>
              <w:rPr>
                <w:rFonts w:cstheme="minorHAnsi"/>
              </w:rPr>
            </w:pPr>
            <w:r>
              <w:rPr>
                <w:rFonts w:cstheme="minorHAnsi"/>
              </w:rPr>
              <w:t>Reichweite</w:t>
            </w:r>
          </w:p>
        </w:tc>
        <w:tc>
          <w:tcPr>
            <w:tcW w:w="1890" w:type="dxa"/>
          </w:tcPr>
          <w:p w:rsidR="00A846DF" w:rsidRDefault="00A846DF" w:rsidP="000A4305">
            <w:pPr>
              <w:rPr>
                <w:rFonts w:cstheme="minorHAnsi"/>
              </w:rPr>
            </w:pPr>
            <w:r>
              <w:rPr>
                <w:rFonts w:cstheme="minorHAnsi"/>
              </w:rPr>
              <w:t>Notwenige Geräte</w:t>
            </w:r>
          </w:p>
        </w:tc>
        <w:tc>
          <w:tcPr>
            <w:tcW w:w="1478" w:type="dxa"/>
          </w:tcPr>
          <w:p w:rsidR="00A846DF" w:rsidRDefault="00A846DF" w:rsidP="000A4305">
            <w:pPr>
              <w:rPr>
                <w:rFonts w:cstheme="minorHAnsi"/>
              </w:rPr>
            </w:pPr>
            <w:r>
              <w:rPr>
                <w:rFonts w:cstheme="minorHAnsi"/>
              </w:rPr>
              <w:t>Besonderheit</w:t>
            </w:r>
          </w:p>
        </w:tc>
      </w:tr>
      <w:tr w:rsidR="00A846DF" w:rsidTr="00A846DF">
        <w:tc>
          <w:tcPr>
            <w:tcW w:w="1951" w:type="dxa"/>
          </w:tcPr>
          <w:p w:rsidR="00A846DF" w:rsidRDefault="00A846DF" w:rsidP="000A4305">
            <w:pPr>
              <w:rPr>
                <w:rFonts w:cstheme="minorHAnsi"/>
              </w:rPr>
            </w:pPr>
            <w:r>
              <w:rPr>
                <w:rFonts w:cstheme="minorHAnsi"/>
              </w:rPr>
              <w:t>Garmin Alpha 100</w:t>
            </w:r>
          </w:p>
          <w:p w:rsidR="00F70EC5" w:rsidRDefault="00F70EC5" w:rsidP="000A4305">
            <w:pPr>
              <w:rPr>
                <w:rFonts w:cstheme="minorHAnsi"/>
              </w:rPr>
            </w:pPr>
            <w:r>
              <w:rPr>
                <w:rFonts w:cstheme="minorHAnsi"/>
              </w:rPr>
              <w:t xml:space="preserve">1-3 </w:t>
            </w:r>
            <w:proofErr w:type="spellStart"/>
            <w:r>
              <w:rPr>
                <w:rFonts w:cstheme="minorHAnsi"/>
              </w:rPr>
              <w:t>Stk</w:t>
            </w:r>
            <w:proofErr w:type="spellEnd"/>
            <w:r>
              <w:rPr>
                <w:rFonts w:cstheme="minorHAnsi"/>
              </w:rPr>
              <w:t>.</w:t>
            </w:r>
          </w:p>
        </w:tc>
        <w:tc>
          <w:tcPr>
            <w:tcW w:w="992" w:type="dxa"/>
          </w:tcPr>
          <w:p w:rsidR="00A846DF" w:rsidRDefault="00A846DF" w:rsidP="00A846DF">
            <w:pPr>
              <w:rPr>
                <w:rFonts w:cstheme="minorHAnsi"/>
              </w:rPr>
            </w:pPr>
            <w:r>
              <w:rPr>
                <w:rFonts w:cstheme="minorHAnsi"/>
              </w:rPr>
              <w:t>802,00 €</w:t>
            </w:r>
          </w:p>
        </w:tc>
        <w:tc>
          <w:tcPr>
            <w:tcW w:w="1134" w:type="dxa"/>
          </w:tcPr>
          <w:p w:rsidR="00A846DF" w:rsidRDefault="00A846DF" w:rsidP="00A846DF">
            <w:pPr>
              <w:jc w:val="center"/>
              <w:rPr>
                <w:rFonts w:cstheme="minorHAnsi"/>
              </w:rPr>
            </w:pPr>
            <w:r>
              <w:rPr>
                <w:rFonts w:cstheme="minorHAnsi"/>
              </w:rPr>
              <w:t>Ja</w:t>
            </w:r>
          </w:p>
        </w:tc>
        <w:tc>
          <w:tcPr>
            <w:tcW w:w="1276" w:type="dxa"/>
          </w:tcPr>
          <w:p w:rsidR="00A846DF" w:rsidRDefault="00A846DF" w:rsidP="00A846DF">
            <w:pPr>
              <w:jc w:val="center"/>
              <w:rPr>
                <w:rFonts w:cstheme="minorHAnsi"/>
              </w:rPr>
            </w:pPr>
          </w:p>
        </w:tc>
        <w:tc>
          <w:tcPr>
            <w:tcW w:w="1701" w:type="dxa"/>
          </w:tcPr>
          <w:p w:rsidR="00A846DF" w:rsidRDefault="00A846DF" w:rsidP="00A846DF">
            <w:pPr>
              <w:jc w:val="center"/>
              <w:rPr>
                <w:rFonts w:cstheme="minorHAnsi"/>
              </w:rPr>
            </w:pPr>
          </w:p>
        </w:tc>
        <w:tc>
          <w:tcPr>
            <w:tcW w:w="1890" w:type="dxa"/>
          </w:tcPr>
          <w:p w:rsidR="00A846DF" w:rsidRDefault="00A846DF" w:rsidP="000A4305">
            <w:pPr>
              <w:rPr>
                <w:rFonts w:cstheme="minorHAnsi"/>
              </w:rPr>
            </w:pPr>
            <w:r>
              <w:rPr>
                <w:rFonts w:cstheme="minorHAnsi"/>
              </w:rPr>
              <w:t>Sender, Empfangsgerät</w:t>
            </w:r>
          </w:p>
        </w:tc>
        <w:tc>
          <w:tcPr>
            <w:tcW w:w="1478" w:type="dxa"/>
          </w:tcPr>
          <w:p w:rsidR="00A846DF" w:rsidRDefault="00932C98" w:rsidP="000A4305">
            <w:pPr>
              <w:rPr>
                <w:rFonts w:cstheme="minorHAnsi"/>
              </w:rPr>
            </w:pPr>
            <w:r>
              <w:rPr>
                <w:rFonts w:cstheme="minorHAnsi"/>
              </w:rPr>
              <w:t>Nur solange Vorrat reicht</w:t>
            </w:r>
          </w:p>
        </w:tc>
      </w:tr>
      <w:tr w:rsidR="00F70EC5" w:rsidTr="00A846DF">
        <w:tc>
          <w:tcPr>
            <w:tcW w:w="1951" w:type="dxa"/>
          </w:tcPr>
          <w:p w:rsidR="00F70EC5" w:rsidRDefault="00F70EC5" w:rsidP="000A4305">
            <w:pPr>
              <w:rPr>
                <w:rFonts w:cstheme="minorHAnsi"/>
              </w:rPr>
            </w:pPr>
            <w:r>
              <w:rPr>
                <w:rFonts w:cstheme="minorHAnsi"/>
              </w:rPr>
              <w:t xml:space="preserve">4-9 </w:t>
            </w:r>
            <w:proofErr w:type="spellStart"/>
            <w:r>
              <w:rPr>
                <w:rFonts w:cstheme="minorHAnsi"/>
              </w:rPr>
              <w:t>Stk</w:t>
            </w:r>
            <w:proofErr w:type="spellEnd"/>
            <w:r>
              <w:rPr>
                <w:rFonts w:cstheme="minorHAnsi"/>
              </w:rPr>
              <w:t>.</w:t>
            </w:r>
          </w:p>
        </w:tc>
        <w:tc>
          <w:tcPr>
            <w:tcW w:w="992" w:type="dxa"/>
          </w:tcPr>
          <w:p w:rsidR="00F70EC5" w:rsidRDefault="00F70EC5" w:rsidP="00A846DF">
            <w:pPr>
              <w:rPr>
                <w:rFonts w:cstheme="minorHAnsi"/>
              </w:rPr>
            </w:pPr>
            <w:r>
              <w:rPr>
                <w:rFonts w:cstheme="minorHAnsi"/>
              </w:rPr>
              <w:t>781,00 €</w:t>
            </w:r>
          </w:p>
        </w:tc>
        <w:tc>
          <w:tcPr>
            <w:tcW w:w="1134" w:type="dxa"/>
          </w:tcPr>
          <w:p w:rsidR="00F70EC5" w:rsidRDefault="00F70EC5" w:rsidP="00A846DF">
            <w:pPr>
              <w:jc w:val="center"/>
              <w:rPr>
                <w:rFonts w:cstheme="minorHAnsi"/>
              </w:rPr>
            </w:pPr>
          </w:p>
        </w:tc>
        <w:tc>
          <w:tcPr>
            <w:tcW w:w="1276" w:type="dxa"/>
          </w:tcPr>
          <w:p w:rsidR="00F70EC5" w:rsidRDefault="00F70EC5" w:rsidP="00A846DF">
            <w:pPr>
              <w:jc w:val="center"/>
              <w:rPr>
                <w:rFonts w:cstheme="minorHAnsi"/>
              </w:rPr>
            </w:pPr>
          </w:p>
        </w:tc>
        <w:tc>
          <w:tcPr>
            <w:tcW w:w="1701" w:type="dxa"/>
          </w:tcPr>
          <w:p w:rsidR="00F70EC5" w:rsidRDefault="00F70EC5" w:rsidP="00A846DF">
            <w:pPr>
              <w:jc w:val="center"/>
              <w:rPr>
                <w:rFonts w:cstheme="minorHAnsi"/>
              </w:rPr>
            </w:pPr>
          </w:p>
        </w:tc>
        <w:tc>
          <w:tcPr>
            <w:tcW w:w="1890" w:type="dxa"/>
          </w:tcPr>
          <w:p w:rsidR="00F70EC5" w:rsidRDefault="00F70EC5" w:rsidP="000A4305">
            <w:pPr>
              <w:rPr>
                <w:rFonts w:cstheme="minorHAnsi"/>
              </w:rPr>
            </w:pPr>
          </w:p>
        </w:tc>
        <w:tc>
          <w:tcPr>
            <w:tcW w:w="1478" w:type="dxa"/>
          </w:tcPr>
          <w:p w:rsidR="00F70EC5" w:rsidRDefault="00F70EC5" w:rsidP="000A4305">
            <w:pPr>
              <w:rPr>
                <w:rFonts w:cstheme="minorHAnsi"/>
              </w:rPr>
            </w:pPr>
          </w:p>
        </w:tc>
      </w:tr>
      <w:tr w:rsidR="00F70EC5" w:rsidTr="00A846DF">
        <w:tc>
          <w:tcPr>
            <w:tcW w:w="1951" w:type="dxa"/>
          </w:tcPr>
          <w:p w:rsidR="00F70EC5" w:rsidRDefault="00F70EC5" w:rsidP="000A4305">
            <w:pPr>
              <w:rPr>
                <w:rFonts w:cstheme="minorHAnsi"/>
              </w:rPr>
            </w:pPr>
            <w:r>
              <w:rPr>
                <w:rFonts w:cstheme="minorHAnsi"/>
              </w:rPr>
              <w:t xml:space="preserve">Ab 10 </w:t>
            </w:r>
            <w:proofErr w:type="spellStart"/>
            <w:r>
              <w:rPr>
                <w:rFonts w:cstheme="minorHAnsi"/>
              </w:rPr>
              <w:t>Stk</w:t>
            </w:r>
            <w:proofErr w:type="spellEnd"/>
            <w:r>
              <w:rPr>
                <w:rFonts w:cstheme="minorHAnsi"/>
              </w:rPr>
              <w:t>.</w:t>
            </w:r>
          </w:p>
        </w:tc>
        <w:tc>
          <w:tcPr>
            <w:tcW w:w="992" w:type="dxa"/>
          </w:tcPr>
          <w:p w:rsidR="00F70EC5" w:rsidRDefault="00F70EC5" w:rsidP="00A846DF">
            <w:pPr>
              <w:rPr>
                <w:rFonts w:cstheme="minorHAnsi"/>
              </w:rPr>
            </w:pPr>
            <w:r>
              <w:rPr>
                <w:rFonts w:cstheme="minorHAnsi"/>
              </w:rPr>
              <w:t>760,00 €</w:t>
            </w:r>
          </w:p>
        </w:tc>
        <w:tc>
          <w:tcPr>
            <w:tcW w:w="1134" w:type="dxa"/>
          </w:tcPr>
          <w:p w:rsidR="00F70EC5" w:rsidRDefault="00F70EC5" w:rsidP="00A846DF">
            <w:pPr>
              <w:jc w:val="center"/>
              <w:rPr>
                <w:rFonts w:cstheme="minorHAnsi"/>
              </w:rPr>
            </w:pPr>
          </w:p>
        </w:tc>
        <w:tc>
          <w:tcPr>
            <w:tcW w:w="1276" w:type="dxa"/>
          </w:tcPr>
          <w:p w:rsidR="00F70EC5" w:rsidRDefault="00F70EC5" w:rsidP="00A846DF">
            <w:pPr>
              <w:jc w:val="center"/>
              <w:rPr>
                <w:rFonts w:cstheme="minorHAnsi"/>
              </w:rPr>
            </w:pPr>
          </w:p>
        </w:tc>
        <w:tc>
          <w:tcPr>
            <w:tcW w:w="1701" w:type="dxa"/>
          </w:tcPr>
          <w:p w:rsidR="00F70EC5" w:rsidRDefault="00F70EC5" w:rsidP="00A846DF">
            <w:pPr>
              <w:jc w:val="center"/>
              <w:rPr>
                <w:rFonts w:cstheme="minorHAnsi"/>
              </w:rPr>
            </w:pPr>
          </w:p>
        </w:tc>
        <w:tc>
          <w:tcPr>
            <w:tcW w:w="1890" w:type="dxa"/>
          </w:tcPr>
          <w:p w:rsidR="00F70EC5" w:rsidRDefault="00F70EC5" w:rsidP="000A4305">
            <w:pPr>
              <w:rPr>
                <w:rFonts w:cstheme="minorHAnsi"/>
              </w:rPr>
            </w:pPr>
          </w:p>
        </w:tc>
        <w:tc>
          <w:tcPr>
            <w:tcW w:w="1478" w:type="dxa"/>
          </w:tcPr>
          <w:p w:rsidR="00F70EC5" w:rsidRDefault="00F70EC5" w:rsidP="000A4305">
            <w:pPr>
              <w:rPr>
                <w:rFonts w:cstheme="minorHAnsi"/>
              </w:rPr>
            </w:pPr>
          </w:p>
        </w:tc>
      </w:tr>
      <w:tr w:rsidR="00A846DF" w:rsidTr="00A846DF">
        <w:tc>
          <w:tcPr>
            <w:tcW w:w="1951" w:type="dxa"/>
          </w:tcPr>
          <w:p w:rsidR="00A846DF" w:rsidRDefault="00A846DF" w:rsidP="000A4305">
            <w:pPr>
              <w:rPr>
                <w:rFonts w:cstheme="minorHAnsi"/>
              </w:rPr>
            </w:pPr>
            <w:r>
              <w:rPr>
                <w:rFonts w:cstheme="minorHAnsi"/>
              </w:rPr>
              <w:t>Garmin Alpha 200</w:t>
            </w:r>
          </w:p>
        </w:tc>
        <w:tc>
          <w:tcPr>
            <w:tcW w:w="992" w:type="dxa"/>
          </w:tcPr>
          <w:p w:rsidR="00A846DF" w:rsidRDefault="00932C98" w:rsidP="00A846DF">
            <w:pPr>
              <w:rPr>
                <w:rFonts w:cstheme="minorHAnsi"/>
              </w:rPr>
            </w:pPr>
            <w:r>
              <w:rPr>
                <w:rFonts w:cstheme="minorHAnsi"/>
              </w:rPr>
              <w:t>909</w:t>
            </w:r>
            <w:r w:rsidR="00A846DF">
              <w:rPr>
                <w:rFonts w:cstheme="minorHAnsi"/>
              </w:rPr>
              <w:t>,00 €</w:t>
            </w:r>
          </w:p>
        </w:tc>
        <w:tc>
          <w:tcPr>
            <w:tcW w:w="1134" w:type="dxa"/>
          </w:tcPr>
          <w:p w:rsidR="00A846DF" w:rsidRDefault="00A846DF" w:rsidP="00A846DF">
            <w:pPr>
              <w:jc w:val="center"/>
              <w:rPr>
                <w:rFonts w:cstheme="minorHAnsi"/>
              </w:rPr>
            </w:pPr>
            <w:r>
              <w:rPr>
                <w:rFonts w:cstheme="minorHAnsi"/>
              </w:rPr>
              <w:t>Ja</w:t>
            </w:r>
          </w:p>
        </w:tc>
        <w:tc>
          <w:tcPr>
            <w:tcW w:w="1276" w:type="dxa"/>
          </w:tcPr>
          <w:p w:rsidR="00A846DF" w:rsidRDefault="00A846DF" w:rsidP="00A846DF">
            <w:pPr>
              <w:jc w:val="center"/>
              <w:rPr>
                <w:rFonts w:cstheme="minorHAnsi"/>
              </w:rPr>
            </w:pPr>
          </w:p>
        </w:tc>
        <w:tc>
          <w:tcPr>
            <w:tcW w:w="1701" w:type="dxa"/>
          </w:tcPr>
          <w:p w:rsidR="00A846DF" w:rsidRDefault="00A846DF" w:rsidP="00A846DF">
            <w:pPr>
              <w:jc w:val="center"/>
              <w:rPr>
                <w:rFonts w:cstheme="minorHAnsi"/>
              </w:rPr>
            </w:pPr>
          </w:p>
        </w:tc>
        <w:tc>
          <w:tcPr>
            <w:tcW w:w="1890" w:type="dxa"/>
          </w:tcPr>
          <w:p w:rsidR="00A846DF" w:rsidRDefault="00A846DF" w:rsidP="000A4305">
            <w:r w:rsidRPr="00CF34FF">
              <w:rPr>
                <w:rFonts w:cstheme="minorHAnsi"/>
              </w:rPr>
              <w:t>Sender, Empfangsgerät</w:t>
            </w:r>
          </w:p>
        </w:tc>
        <w:tc>
          <w:tcPr>
            <w:tcW w:w="1478" w:type="dxa"/>
          </w:tcPr>
          <w:p w:rsidR="00A846DF" w:rsidRDefault="00A846DF" w:rsidP="000A4305">
            <w:pPr>
              <w:rPr>
                <w:rFonts w:cstheme="minorHAnsi"/>
              </w:rPr>
            </w:pPr>
          </w:p>
        </w:tc>
      </w:tr>
      <w:tr w:rsidR="00A846DF" w:rsidTr="00A846DF">
        <w:tc>
          <w:tcPr>
            <w:tcW w:w="1951" w:type="dxa"/>
          </w:tcPr>
          <w:p w:rsidR="00A846DF" w:rsidRDefault="00A846DF" w:rsidP="000A4305">
            <w:pPr>
              <w:rPr>
                <w:rFonts w:cstheme="minorHAnsi"/>
              </w:rPr>
            </w:pPr>
            <w:r>
              <w:rPr>
                <w:rFonts w:cstheme="minorHAnsi"/>
              </w:rPr>
              <w:t xml:space="preserve">Garmin </w:t>
            </w:r>
            <w:proofErr w:type="spellStart"/>
            <w:r>
              <w:rPr>
                <w:rFonts w:cstheme="minorHAnsi"/>
              </w:rPr>
              <w:t>Atemos</w:t>
            </w:r>
            <w:proofErr w:type="spellEnd"/>
            <w:r>
              <w:rPr>
                <w:rFonts w:cstheme="minorHAnsi"/>
              </w:rPr>
              <w:t xml:space="preserve"> 50</w:t>
            </w:r>
          </w:p>
        </w:tc>
        <w:tc>
          <w:tcPr>
            <w:tcW w:w="992" w:type="dxa"/>
          </w:tcPr>
          <w:p w:rsidR="00A846DF" w:rsidRDefault="00A846DF" w:rsidP="00A846DF">
            <w:pPr>
              <w:rPr>
                <w:rFonts w:cstheme="minorHAnsi"/>
              </w:rPr>
            </w:pPr>
            <w:r>
              <w:rPr>
                <w:rFonts w:cstheme="minorHAnsi"/>
              </w:rPr>
              <w:t>799,00 €</w:t>
            </w:r>
          </w:p>
        </w:tc>
        <w:tc>
          <w:tcPr>
            <w:tcW w:w="1134" w:type="dxa"/>
          </w:tcPr>
          <w:p w:rsidR="00A846DF" w:rsidRDefault="00A846DF" w:rsidP="00A846DF">
            <w:pPr>
              <w:jc w:val="center"/>
              <w:rPr>
                <w:rFonts w:cstheme="minorHAnsi"/>
              </w:rPr>
            </w:pPr>
            <w:r>
              <w:rPr>
                <w:rFonts w:cstheme="minorHAnsi"/>
              </w:rPr>
              <w:t>Ja</w:t>
            </w:r>
          </w:p>
        </w:tc>
        <w:tc>
          <w:tcPr>
            <w:tcW w:w="1276" w:type="dxa"/>
          </w:tcPr>
          <w:p w:rsidR="00A846DF" w:rsidRDefault="00A846DF" w:rsidP="00A846DF">
            <w:pPr>
              <w:jc w:val="center"/>
              <w:rPr>
                <w:rFonts w:cstheme="minorHAnsi"/>
              </w:rPr>
            </w:pPr>
          </w:p>
        </w:tc>
        <w:tc>
          <w:tcPr>
            <w:tcW w:w="1701" w:type="dxa"/>
          </w:tcPr>
          <w:p w:rsidR="00A846DF" w:rsidRDefault="00A846DF" w:rsidP="00A846DF">
            <w:pPr>
              <w:jc w:val="center"/>
              <w:rPr>
                <w:rFonts w:cstheme="minorHAnsi"/>
              </w:rPr>
            </w:pPr>
            <w:r>
              <w:rPr>
                <w:rFonts w:cstheme="minorHAnsi"/>
              </w:rPr>
              <w:t>Bis zu 10 km</w:t>
            </w:r>
          </w:p>
        </w:tc>
        <w:tc>
          <w:tcPr>
            <w:tcW w:w="1890" w:type="dxa"/>
          </w:tcPr>
          <w:p w:rsidR="00A846DF" w:rsidRDefault="00A846DF" w:rsidP="000A4305">
            <w:r w:rsidRPr="00CF34FF">
              <w:rPr>
                <w:rFonts w:cstheme="minorHAnsi"/>
              </w:rPr>
              <w:t>Sender, Empfangsgerät</w:t>
            </w:r>
          </w:p>
        </w:tc>
        <w:tc>
          <w:tcPr>
            <w:tcW w:w="1478" w:type="dxa"/>
          </w:tcPr>
          <w:p w:rsidR="00A846DF" w:rsidRDefault="00A846DF" w:rsidP="000A4305">
            <w:pPr>
              <w:rPr>
                <w:rFonts w:cstheme="minorHAnsi"/>
              </w:rPr>
            </w:pPr>
          </w:p>
        </w:tc>
      </w:tr>
      <w:tr w:rsidR="00A846DF" w:rsidTr="00A846DF">
        <w:tc>
          <w:tcPr>
            <w:tcW w:w="1951" w:type="dxa"/>
          </w:tcPr>
          <w:p w:rsidR="00F70EC5" w:rsidRDefault="00A846DF" w:rsidP="000A4305">
            <w:pPr>
              <w:rPr>
                <w:rFonts w:cstheme="minorHAnsi"/>
              </w:rPr>
            </w:pPr>
            <w:r>
              <w:rPr>
                <w:rFonts w:cstheme="minorHAnsi"/>
              </w:rPr>
              <w:t xml:space="preserve">Garmin </w:t>
            </w:r>
            <w:proofErr w:type="spellStart"/>
            <w:r>
              <w:rPr>
                <w:rFonts w:cstheme="minorHAnsi"/>
              </w:rPr>
              <w:t>Atemos</w:t>
            </w:r>
            <w:proofErr w:type="spellEnd"/>
            <w:r>
              <w:rPr>
                <w:rFonts w:cstheme="minorHAnsi"/>
              </w:rPr>
              <w:t xml:space="preserve"> 100</w:t>
            </w:r>
          </w:p>
        </w:tc>
        <w:tc>
          <w:tcPr>
            <w:tcW w:w="992" w:type="dxa"/>
          </w:tcPr>
          <w:p w:rsidR="00A846DF" w:rsidRDefault="00A846DF" w:rsidP="00A846DF">
            <w:pPr>
              <w:rPr>
                <w:rFonts w:cstheme="minorHAnsi"/>
              </w:rPr>
            </w:pPr>
            <w:r>
              <w:rPr>
                <w:rFonts w:cstheme="minorHAnsi"/>
              </w:rPr>
              <w:t>819,00 €</w:t>
            </w:r>
          </w:p>
        </w:tc>
        <w:tc>
          <w:tcPr>
            <w:tcW w:w="1134" w:type="dxa"/>
          </w:tcPr>
          <w:p w:rsidR="00A846DF" w:rsidRDefault="00A846DF" w:rsidP="00A846DF">
            <w:pPr>
              <w:jc w:val="center"/>
              <w:rPr>
                <w:rFonts w:cstheme="minorHAnsi"/>
              </w:rPr>
            </w:pPr>
            <w:r>
              <w:rPr>
                <w:rFonts w:cstheme="minorHAnsi"/>
              </w:rPr>
              <w:t>Ja</w:t>
            </w:r>
          </w:p>
        </w:tc>
        <w:tc>
          <w:tcPr>
            <w:tcW w:w="1276" w:type="dxa"/>
          </w:tcPr>
          <w:p w:rsidR="00A846DF" w:rsidRDefault="00A846DF" w:rsidP="00A846DF">
            <w:pPr>
              <w:jc w:val="center"/>
              <w:rPr>
                <w:rFonts w:cstheme="minorHAnsi"/>
              </w:rPr>
            </w:pPr>
          </w:p>
        </w:tc>
        <w:tc>
          <w:tcPr>
            <w:tcW w:w="1701" w:type="dxa"/>
          </w:tcPr>
          <w:p w:rsidR="00A846DF" w:rsidRDefault="00A846DF" w:rsidP="00A846DF">
            <w:pPr>
              <w:jc w:val="center"/>
              <w:rPr>
                <w:rFonts w:cstheme="minorHAnsi"/>
              </w:rPr>
            </w:pPr>
            <w:r>
              <w:rPr>
                <w:rFonts w:cstheme="minorHAnsi"/>
              </w:rPr>
              <w:t>Bis zu 10 km</w:t>
            </w:r>
          </w:p>
        </w:tc>
        <w:tc>
          <w:tcPr>
            <w:tcW w:w="1890" w:type="dxa"/>
          </w:tcPr>
          <w:p w:rsidR="00A846DF" w:rsidRDefault="00A846DF" w:rsidP="000A4305">
            <w:r w:rsidRPr="00CF34FF">
              <w:rPr>
                <w:rFonts w:cstheme="minorHAnsi"/>
              </w:rPr>
              <w:t>Sender, Empfangsgerät</w:t>
            </w:r>
          </w:p>
        </w:tc>
        <w:tc>
          <w:tcPr>
            <w:tcW w:w="1478" w:type="dxa"/>
          </w:tcPr>
          <w:p w:rsidR="00A846DF" w:rsidRDefault="00A846DF" w:rsidP="000A4305">
            <w:pPr>
              <w:rPr>
                <w:rFonts w:cstheme="minorHAnsi"/>
              </w:rPr>
            </w:pPr>
          </w:p>
        </w:tc>
      </w:tr>
      <w:tr w:rsidR="00A846DF" w:rsidTr="00A846DF">
        <w:tc>
          <w:tcPr>
            <w:tcW w:w="1951" w:type="dxa"/>
          </w:tcPr>
          <w:p w:rsidR="00A846DF" w:rsidRDefault="00A846DF" w:rsidP="000A4305">
            <w:pPr>
              <w:rPr>
                <w:rFonts w:cstheme="minorHAnsi"/>
              </w:rPr>
            </w:pPr>
            <w:proofErr w:type="spellStart"/>
            <w:r>
              <w:rPr>
                <w:rFonts w:cstheme="minorHAnsi"/>
              </w:rPr>
              <w:t>Tracker</w:t>
            </w:r>
            <w:proofErr w:type="spellEnd"/>
            <w:r>
              <w:rPr>
                <w:rFonts w:cstheme="minorHAnsi"/>
              </w:rPr>
              <w:t xml:space="preserve"> G 500 FI</w:t>
            </w:r>
          </w:p>
        </w:tc>
        <w:tc>
          <w:tcPr>
            <w:tcW w:w="992" w:type="dxa"/>
          </w:tcPr>
          <w:p w:rsidR="00A846DF" w:rsidRDefault="00A846DF" w:rsidP="00A846DF">
            <w:pPr>
              <w:rPr>
                <w:rFonts w:cstheme="minorHAnsi"/>
              </w:rPr>
            </w:pPr>
            <w:r>
              <w:rPr>
                <w:rFonts w:cstheme="minorHAnsi"/>
              </w:rPr>
              <w:t>509,00 €</w:t>
            </w:r>
          </w:p>
        </w:tc>
        <w:tc>
          <w:tcPr>
            <w:tcW w:w="1134" w:type="dxa"/>
          </w:tcPr>
          <w:p w:rsidR="00A846DF" w:rsidRDefault="00A846DF" w:rsidP="00A846DF">
            <w:pPr>
              <w:jc w:val="center"/>
              <w:rPr>
                <w:rFonts w:cstheme="minorHAnsi"/>
              </w:rPr>
            </w:pPr>
          </w:p>
        </w:tc>
        <w:tc>
          <w:tcPr>
            <w:tcW w:w="1276" w:type="dxa"/>
          </w:tcPr>
          <w:p w:rsidR="00A846DF" w:rsidRDefault="00A846DF" w:rsidP="00A846DF">
            <w:pPr>
              <w:jc w:val="center"/>
              <w:rPr>
                <w:rFonts w:cstheme="minorHAnsi"/>
              </w:rPr>
            </w:pPr>
            <w:r>
              <w:rPr>
                <w:rFonts w:cstheme="minorHAnsi"/>
              </w:rPr>
              <w:t>Ja</w:t>
            </w:r>
          </w:p>
        </w:tc>
        <w:tc>
          <w:tcPr>
            <w:tcW w:w="1701" w:type="dxa"/>
          </w:tcPr>
          <w:p w:rsidR="00A846DF" w:rsidRDefault="00A846DF" w:rsidP="00A846DF">
            <w:pPr>
              <w:jc w:val="center"/>
              <w:rPr>
                <w:rFonts w:cstheme="minorHAnsi"/>
              </w:rPr>
            </w:pPr>
            <w:r>
              <w:rPr>
                <w:rFonts w:cstheme="minorHAnsi"/>
              </w:rPr>
              <w:t>weltweit</w:t>
            </w:r>
          </w:p>
        </w:tc>
        <w:tc>
          <w:tcPr>
            <w:tcW w:w="1890" w:type="dxa"/>
          </w:tcPr>
          <w:p w:rsidR="00A846DF" w:rsidRDefault="00A846DF" w:rsidP="000A4305">
            <w:pPr>
              <w:rPr>
                <w:rFonts w:cstheme="minorHAnsi"/>
              </w:rPr>
            </w:pPr>
            <w:r>
              <w:rPr>
                <w:rFonts w:cstheme="minorHAnsi"/>
              </w:rPr>
              <w:t>Sender, eigenes Smartphone</w:t>
            </w:r>
          </w:p>
        </w:tc>
        <w:tc>
          <w:tcPr>
            <w:tcW w:w="1478" w:type="dxa"/>
          </w:tcPr>
          <w:p w:rsidR="00A846DF" w:rsidRDefault="00A846DF" w:rsidP="000A4305">
            <w:pPr>
              <w:rPr>
                <w:rFonts w:cstheme="minorHAnsi"/>
              </w:rPr>
            </w:pPr>
            <w:r>
              <w:rPr>
                <w:rFonts w:cstheme="minorHAnsi"/>
              </w:rPr>
              <w:t>Mit Jahreslizenz</w:t>
            </w:r>
          </w:p>
        </w:tc>
      </w:tr>
      <w:tr w:rsidR="00A846DF" w:rsidTr="00A846DF">
        <w:tc>
          <w:tcPr>
            <w:tcW w:w="1951" w:type="dxa"/>
          </w:tcPr>
          <w:p w:rsidR="00A846DF" w:rsidRDefault="00A846DF" w:rsidP="000A4305">
            <w:pPr>
              <w:rPr>
                <w:rFonts w:cstheme="minorHAnsi"/>
              </w:rPr>
            </w:pPr>
            <w:proofErr w:type="spellStart"/>
            <w:r>
              <w:rPr>
                <w:rFonts w:cstheme="minorHAnsi"/>
              </w:rPr>
              <w:t>Tracker</w:t>
            </w:r>
            <w:proofErr w:type="spellEnd"/>
            <w:r>
              <w:rPr>
                <w:rFonts w:cstheme="minorHAnsi"/>
              </w:rPr>
              <w:t xml:space="preserve"> Supra</w:t>
            </w:r>
          </w:p>
        </w:tc>
        <w:tc>
          <w:tcPr>
            <w:tcW w:w="992" w:type="dxa"/>
          </w:tcPr>
          <w:p w:rsidR="00A846DF" w:rsidRDefault="00A846DF" w:rsidP="00A846DF">
            <w:pPr>
              <w:rPr>
                <w:rFonts w:cstheme="minorHAnsi"/>
              </w:rPr>
            </w:pPr>
            <w:r>
              <w:rPr>
                <w:rFonts w:cstheme="minorHAnsi"/>
              </w:rPr>
              <w:t>649,00 €</w:t>
            </w:r>
          </w:p>
        </w:tc>
        <w:tc>
          <w:tcPr>
            <w:tcW w:w="1134" w:type="dxa"/>
          </w:tcPr>
          <w:p w:rsidR="00A846DF" w:rsidRDefault="00A846DF" w:rsidP="00A846DF">
            <w:pPr>
              <w:jc w:val="center"/>
              <w:rPr>
                <w:rFonts w:cstheme="minorHAnsi"/>
              </w:rPr>
            </w:pPr>
          </w:p>
        </w:tc>
        <w:tc>
          <w:tcPr>
            <w:tcW w:w="1276" w:type="dxa"/>
          </w:tcPr>
          <w:p w:rsidR="00A846DF" w:rsidRDefault="00A846DF" w:rsidP="00A846DF">
            <w:pPr>
              <w:jc w:val="center"/>
              <w:rPr>
                <w:rFonts w:cstheme="minorHAnsi"/>
              </w:rPr>
            </w:pPr>
            <w:r>
              <w:rPr>
                <w:rFonts w:cstheme="minorHAnsi"/>
              </w:rPr>
              <w:t>Ja</w:t>
            </w:r>
          </w:p>
        </w:tc>
        <w:tc>
          <w:tcPr>
            <w:tcW w:w="1701" w:type="dxa"/>
          </w:tcPr>
          <w:p w:rsidR="00A846DF" w:rsidRDefault="00A846DF" w:rsidP="00A846DF">
            <w:pPr>
              <w:jc w:val="center"/>
            </w:pPr>
            <w:r w:rsidRPr="0006205A">
              <w:rPr>
                <w:rFonts w:cstheme="minorHAnsi"/>
              </w:rPr>
              <w:t>weltweit</w:t>
            </w:r>
          </w:p>
        </w:tc>
        <w:tc>
          <w:tcPr>
            <w:tcW w:w="1890" w:type="dxa"/>
          </w:tcPr>
          <w:p w:rsidR="00A846DF" w:rsidRDefault="00A846DF" w:rsidP="000A4305">
            <w:r w:rsidRPr="00FE0CE7">
              <w:rPr>
                <w:rFonts w:cstheme="minorHAnsi"/>
              </w:rPr>
              <w:t>Sender, eigenes Smartphone</w:t>
            </w:r>
          </w:p>
        </w:tc>
        <w:tc>
          <w:tcPr>
            <w:tcW w:w="1478" w:type="dxa"/>
          </w:tcPr>
          <w:p w:rsidR="00A846DF" w:rsidRDefault="00A846DF" w:rsidP="000A4305">
            <w:pPr>
              <w:rPr>
                <w:rFonts w:cstheme="minorHAnsi"/>
              </w:rPr>
            </w:pPr>
            <w:r>
              <w:rPr>
                <w:rFonts w:cstheme="minorHAnsi"/>
              </w:rPr>
              <w:t>Mit Jahreslizenz</w:t>
            </w:r>
          </w:p>
        </w:tc>
      </w:tr>
      <w:tr w:rsidR="00A846DF" w:rsidTr="00A846DF">
        <w:tc>
          <w:tcPr>
            <w:tcW w:w="1951" w:type="dxa"/>
          </w:tcPr>
          <w:p w:rsidR="00A846DF" w:rsidRDefault="00A846DF" w:rsidP="000A4305">
            <w:pPr>
              <w:rPr>
                <w:rFonts w:cstheme="minorHAnsi"/>
              </w:rPr>
            </w:pPr>
            <w:proofErr w:type="spellStart"/>
            <w:r>
              <w:rPr>
                <w:rFonts w:cstheme="minorHAnsi"/>
              </w:rPr>
              <w:t>Tracker</w:t>
            </w:r>
            <w:proofErr w:type="spellEnd"/>
            <w:r>
              <w:rPr>
                <w:rFonts w:cstheme="minorHAnsi"/>
              </w:rPr>
              <w:t xml:space="preserve"> Artemis</w:t>
            </w:r>
          </w:p>
        </w:tc>
        <w:tc>
          <w:tcPr>
            <w:tcW w:w="992" w:type="dxa"/>
          </w:tcPr>
          <w:p w:rsidR="00A846DF" w:rsidRDefault="00A846DF" w:rsidP="00A846DF">
            <w:pPr>
              <w:rPr>
                <w:rFonts w:cstheme="minorHAnsi"/>
              </w:rPr>
            </w:pPr>
            <w:r>
              <w:rPr>
                <w:rFonts w:cstheme="minorHAnsi"/>
              </w:rPr>
              <w:t>739,00 €</w:t>
            </w:r>
          </w:p>
        </w:tc>
        <w:tc>
          <w:tcPr>
            <w:tcW w:w="1134" w:type="dxa"/>
          </w:tcPr>
          <w:p w:rsidR="00A846DF" w:rsidRDefault="00A846DF" w:rsidP="00A846DF">
            <w:pPr>
              <w:jc w:val="center"/>
              <w:rPr>
                <w:rFonts w:cstheme="minorHAnsi"/>
              </w:rPr>
            </w:pPr>
          </w:p>
        </w:tc>
        <w:tc>
          <w:tcPr>
            <w:tcW w:w="1276" w:type="dxa"/>
          </w:tcPr>
          <w:p w:rsidR="00A846DF" w:rsidRDefault="00A846DF" w:rsidP="00A846DF">
            <w:pPr>
              <w:jc w:val="center"/>
              <w:rPr>
                <w:rFonts w:cstheme="minorHAnsi"/>
              </w:rPr>
            </w:pPr>
            <w:r>
              <w:rPr>
                <w:rFonts w:cstheme="minorHAnsi"/>
              </w:rPr>
              <w:t>Ja</w:t>
            </w:r>
          </w:p>
        </w:tc>
        <w:tc>
          <w:tcPr>
            <w:tcW w:w="1701" w:type="dxa"/>
          </w:tcPr>
          <w:p w:rsidR="00A846DF" w:rsidRDefault="00A846DF" w:rsidP="00A846DF">
            <w:pPr>
              <w:jc w:val="center"/>
            </w:pPr>
            <w:r w:rsidRPr="0006205A">
              <w:rPr>
                <w:rFonts w:cstheme="minorHAnsi"/>
              </w:rPr>
              <w:t>weltweit</w:t>
            </w:r>
          </w:p>
        </w:tc>
        <w:tc>
          <w:tcPr>
            <w:tcW w:w="1890" w:type="dxa"/>
          </w:tcPr>
          <w:p w:rsidR="00A846DF" w:rsidRDefault="00A846DF" w:rsidP="000A4305">
            <w:r w:rsidRPr="00FE0CE7">
              <w:rPr>
                <w:rFonts w:cstheme="minorHAnsi"/>
              </w:rPr>
              <w:t>Sender, eigenes Smartphone</w:t>
            </w:r>
          </w:p>
        </w:tc>
        <w:tc>
          <w:tcPr>
            <w:tcW w:w="1478" w:type="dxa"/>
          </w:tcPr>
          <w:p w:rsidR="00A846DF" w:rsidRDefault="00A846DF" w:rsidP="000A4305">
            <w:pPr>
              <w:rPr>
                <w:rFonts w:cstheme="minorHAnsi"/>
              </w:rPr>
            </w:pPr>
            <w:r>
              <w:rPr>
                <w:rFonts w:cstheme="minorHAnsi"/>
              </w:rPr>
              <w:t>Mit Jahreslizenz</w:t>
            </w:r>
          </w:p>
        </w:tc>
      </w:tr>
    </w:tbl>
    <w:p w:rsidR="00824C52" w:rsidRDefault="00824C52" w:rsidP="00947F2A">
      <w:pPr>
        <w:rPr>
          <w:rFonts w:cstheme="minorHAnsi"/>
        </w:rPr>
      </w:pPr>
    </w:p>
    <w:p w:rsidR="00824C52" w:rsidRPr="00526319" w:rsidRDefault="00824C52" w:rsidP="00947F2A">
      <w:pPr>
        <w:rPr>
          <w:rFonts w:cstheme="minorHAnsi"/>
        </w:rPr>
      </w:pPr>
    </w:p>
    <w:sectPr w:rsidR="00824C52" w:rsidRPr="00526319" w:rsidSect="00E22F65">
      <w:pgSz w:w="11906" w:h="16838"/>
      <w:pgMar w:top="426"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31D8"/>
    <w:multiLevelType w:val="hybridMultilevel"/>
    <w:tmpl w:val="E36EA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774CE4"/>
    <w:multiLevelType w:val="multilevel"/>
    <w:tmpl w:val="1A54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911EE"/>
    <w:multiLevelType w:val="multilevel"/>
    <w:tmpl w:val="0504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34D4B"/>
    <w:multiLevelType w:val="multilevel"/>
    <w:tmpl w:val="138E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939B6"/>
    <w:multiLevelType w:val="multilevel"/>
    <w:tmpl w:val="88BA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6553E"/>
    <w:multiLevelType w:val="multilevel"/>
    <w:tmpl w:val="C8BA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C4318"/>
    <w:multiLevelType w:val="multilevel"/>
    <w:tmpl w:val="7218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BD17C7"/>
    <w:multiLevelType w:val="hybridMultilevel"/>
    <w:tmpl w:val="7F648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1315CD0"/>
    <w:multiLevelType w:val="multilevel"/>
    <w:tmpl w:val="9F9A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490B12"/>
    <w:multiLevelType w:val="multilevel"/>
    <w:tmpl w:val="A4C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A84D59"/>
    <w:multiLevelType w:val="multilevel"/>
    <w:tmpl w:val="4F7A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2A2BB3"/>
    <w:multiLevelType w:val="multilevel"/>
    <w:tmpl w:val="7F08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E14514"/>
    <w:multiLevelType w:val="multilevel"/>
    <w:tmpl w:val="C46E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4F05CF"/>
    <w:multiLevelType w:val="multilevel"/>
    <w:tmpl w:val="031C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6"/>
  </w:num>
  <w:num w:numId="5">
    <w:abstractNumId w:val="4"/>
  </w:num>
  <w:num w:numId="6">
    <w:abstractNumId w:val="9"/>
  </w:num>
  <w:num w:numId="7">
    <w:abstractNumId w:val="1"/>
  </w:num>
  <w:num w:numId="8">
    <w:abstractNumId w:val="3"/>
  </w:num>
  <w:num w:numId="9">
    <w:abstractNumId w:val="12"/>
  </w:num>
  <w:num w:numId="10">
    <w:abstractNumId w:val="10"/>
  </w:num>
  <w:num w:numId="11">
    <w:abstractNumId w:val="13"/>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AB"/>
    <w:rsid w:val="00101C52"/>
    <w:rsid w:val="001641B8"/>
    <w:rsid w:val="001B291C"/>
    <w:rsid w:val="00245EE2"/>
    <w:rsid w:val="00246AD6"/>
    <w:rsid w:val="00291B00"/>
    <w:rsid w:val="002C5871"/>
    <w:rsid w:val="003237AC"/>
    <w:rsid w:val="004517F1"/>
    <w:rsid w:val="00460A6A"/>
    <w:rsid w:val="00462930"/>
    <w:rsid w:val="00481329"/>
    <w:rsid w:val="00526319"/>
    <w:rsid w:val="005634A7"/>
    <w:rsid w:val="005C01AB"/>
    <w:rsid w:val="006210C4"/>
    <w:rsid w:val="00684315"/>
    <w:rsid w:val="006A78B8"/>
    <w:rsid w:val="00714AFE"/>
    <w:rsid w:val="00725F73"/>
    <w:rsid w:val="007D0065"/>
    <w:rsid w:val="007E676D"/>
    <w:rsid w:val="007F651C"/>
    <w:rsid w:val="0080608E"/>
    <w:rsid w:val="00810A5C"/>
    <w:rsid w:val="00816529"/>
    <w:rsid w:val="00824C52"/>
    <w:rsid w:val="008A3B28"/>
    <w:rsid w:val="008B5029"/>
    <w:rsid w:val="008C174F"/>
    <w:rsid w:val="008E763D"/>
    <w:rsid w:val="00910C5B"/>
    <w:rsid w:val="00932C98"/>
    <w:rsid w:val="00947F2A"/>
    <w:rsid w:val="009B633D"/>
    <w:rsid w:val="009D5B0E"/>
    <w:rsid w:val="009E0B03"/>
    <w:rsid w:val="00A224CA"/>
    <w:rsid w:val="00A448E5"/>
    <w:rsid w:val="00A846DF"/>
    <w:rsid w:val="00AA03C5"/>
    <w:rsid w:val="00AF4330"/>
    <w:rsid w:val="00B8271B"/>
    <w:rsid w:val="00BA0F15"/>
    <w:rsid w:val="00C306F3"/>
    <w:rsid w:val="00C418AA"/>
    <w:rsid w:val="00C426CA"/>
    <w:rsid w:val="00C5668C"/>
    <w:rsid w:val="00D03C7E"/>
    <w:rsid w:val="00D1098B"/>
    <w:rsid w:val="00D87F2A"/>
    <w:rsid w:val="00DC6518"/>
    <w:rsid w:val="00DE7B85"/>
    <w:rsid w:val="00E22F65"/>
    <w:rsid w:val="00E35202"/>
    <w:rsid w:val="00E84F15"/>
    <w:rsid w:val="00E8660A"/>
    <w:rsid w:val="00F70EC5"/>
    <w:rsid w:val="00F805DC"/>
    <w:rsid w:val="00FA2D93"/>
    <w:rsid w:val="00FD4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714AF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E35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01AB"/>
    <w:pPr>
      <w:ind w:left="720"/>
      <w:contextualSpacing/>
    </w:pPr>
  </w:style>
  <w:style w:type="character" w:customStyle="1" w:styleId="berschrift3Zchn">
    <w:name w:val="Überschrift 3 Zchn"/>
    <w:basedOn w:val="Absatz-Standardschriftart"/>
    <w:link w:val="berschrift3"/>
    <w:uiPriority w:val="9"/>
    <w:rsid w:val="00714AFE"/>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714A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A0F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F15"/>
    <w:rPr>
      <w:rFonts w:ascii="Tahoma" w:hAnsi="Tahoma" w:cs="Tahoma"/>
      <w:sz w:val="16"/>
      <w:szCs w:val="16"/>
    </w:rPr>
  </w:style>
  <w:style w:type="character" w:customStyle="1" w:styleId="berschrift4Zchn">
    <w:name w:val="Überschrift 4 Zchn"/>
    <w:basedOn w:val="Absatz-Standardschriftart"/>
    <w:link w:val="berschrift4"/>
    <w:uiPriority w:val="9"/>
    <w:semiHidden/>
    <w:rsid w:val="00E35202"/>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E35202"/>
    <w:rPr>
      <w:b/>
      <w:bCs/>
    </w:rPr>
  </w:style>
  <w:style w:type="character" w:styleId="Hyperlink">
    <w:name w:val="Hyperlink"/>
    <w:basedOn w:val="Absatz-Standardschriftart"/>
    <w:uiPriority w:val="99"/>
    <w:unhideWhenUsed/>
    <w:rsid w:val="00816529"/>
    <w:rPr>
      <w:color w:val="0000FF" w:themeColor="hyperlink"/>
      <w:u w:val="single"/>
    </w:rPr>
  </w:style>
  <w:style w:type="table" w:styleId="Tabellenraster">
    <w:name w:val="Table Grid"/>
    <w:basedOn w:val="NormaleTabelle"/>
    <w:uiPriority w:val="59"/>
    <w:rsid w:val="00D87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714AF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E352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01AB"/>
    <w:pPr>
      <w:ind w:left="720"/>
      <w:contextualSpacing/>
    </w:pPr>
  </w:style>
  <w:style w:type="character" w:customStyle="1" w:styleId="berschrift3Zchn">
    <w:name w:val="Überschrift 3 Zchn"/>
    <w:basedOn w:val="Absatz-Standardschriftart"/>
    <w:link w:val="berschrift3"/>
    <w:uiPriority w:val="9"/>
    <w:rsid w:val="00714AFE"/>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714AF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A0F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F15"/>
    <w:rPr>
      <w:rFonts w:ascii="Tahoma" w:hAnsi="Tahoma" w:cs="Tahoma"/>
      <w:sz w:val="16"/>
      <w:szCs w:val="16"/>
    </w:rPr>
  </w:style>
  <w:style w:type="character" w:customStyle="1" w:styleId="berschrift4Zchn">
    <w:name w:val="Überschrift 4 Zchn"/>
    <w:basedOn w:val="Absatz-Standardschriftart"/>
    <w:link w:val="berschrift4"/>
    <w:uiPriority w:val="9"/>
    <w:semiHidden/>
    <w:rsid w:val="00E35202"/>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E35202"/>
    <w:rPr>
      <w:b/>
      <w:bCs/>
    </w:rPr>
  </w:style>
  <w:style w:type="character" w:styleId="Hyperlink">
    <w:name w:val="Hyperlink"/>
    <w:basedOn w:val="Absatz-Standardschriftart"/>
    <w:uiPriority w:val="99"/>
    <w:unhideWhenUsed/>
    <w:rsid w:val="00816529"/>
    <w:rPr>
      <w:color w:val="0000FF" w:themeColor="hyperlink"/>
      <w:u w:val="single"/>
    </w:rPr>
  </w:style>
  <w:style w:type="table" w:styleId="Tabellenraster">
    <w:name w:val="Table Grid"/>
    <w:basedOn w:val="NormaleTabelle"/>
    <w:uiPriority w:val="59"/>
    <w:rsid w:val="00D87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668">
      <w:bodyDiv w:val="1"/>
      <w:marLeft w:val="0"/>
      <w:marRight w:val="0"/>
      <w:marTop w:val="0"/>
      <w:marBottom w:val="0"/>
      <w:divBdr>
        <w:top w:val="none" w:sz="0" w:space="0" w:color="auto"/>
        <w:left w:val="none" w:sz="0" w:space="0" w:color="auto"/>
        <w:bottom w:val="none" w:sz="0" w:space="0" w:color="auto"/>
        <w:right w:val="none" w:sz="0" w:space="0" w:color="auto"/>
      </w:divBdr>
    </w:div>
    <w:div w:id="666128126">
      <w:bodyDiv w:val="1"/>
      <w:marLeft w:val="0"/>
      <w:marRight w:val="0"/>
      <w:marTop w:val="0"/>
      <w:marBottom w:val="0"/>
      <w:divBdr>
        <w:top w:val="none" w:sz="0" w:space="0" w:color="auto"/>
        <w:left w:val="none" w:sz="0" w:space="0" w:color="auto"/>
        <w:bottom w:val="none" w:sz="0" w:space="0" w:color="auto"/>
        <w:right w:val="none" w:sz="0" w:space="0" w:color="auto"/>
      </w:divBdr>
    </w:div>
    <w:div w:id="691883185">
      <w:bodyDiv w:val="1"/>
      <w:marLeft w:val="0"/>
      <w:marRight w:val="0"/>
      <w:marTop w:val="0"/>
      <w:marBottom w:val="0"/>
      <w:divBdr>
        <w:top w:val="none" w:sz="0" w:space="0" w:color="auto"/>
        <w:left w:val="none" w:sz="0" w:space="0" w:color="auto"/>
        <w:bottom w:val="none" w:sz="0" w:space="0" w:color="auto"/>
        <w:right w:val="none" w:sz="0" w:space="0" w:color="auto"/>
      </w:divBdr>
    </w:div>
    <w:div w:id="917861206">
      <w:bodyDiv w:val="1"/>
      <w:marLeft w:val="0"/>
      <w:marRight w:val="0"/>
      <w:marTop w:val="0"/>
      <w:marBottom w:val="0"/>
      <w:divBdr>
        <w:top w:val="none" w:sz="0" w:space="0" w:color="auto"/>
        <w:left w:val="none" w:sz="0" w:space="0" w:color="auto"/>
        <w:bottom w:val="none" w:sz="0" w:space="0" w:color="auto"/>
        <w:right w:val="none" w:sz="0" w:space="0" w:color="auto"/>
      </w:divBdr>
    </w:div>
    <w:div w:id="1410539573">
      <w:bodyDiv w:val="1"/>
      <w:marLeft w:val="0"/>
      <w:marRight w:val="0"/>
      <w:marTop w:val="0"/>
      <w:marBottom w:val="0"/>
      <w:divBdr>
        <w:top w:val="none" w:sz="0" w:space="0" w:color="auto"/>
        <w:left w:val="none" w:sz="0" w:space="0" w:color="auto"/>
        <w:bottom w:val="none" w:sz="0" w:space="0" w:color="auto"/>
        <w:right w:val="none" w:sz="0" w:space="0" w:color="auto"/>
      </w:divBdr>
    </w:div>
    <w:div w:id="1641231426">
      <w:bodyDiv w:val="1"/>
      <w:marLeft w:val="0"/>
      <w:marRight w:val="0"/>
      <w:marTop w:val="0"/>
      <w:marBottom w:val="0"/>
      <w:divBdr>
        <w:top w:val="none" w:sz="0" w:space="0" w:color="auto"/>
        <w:left w:val="none" w:sz="0" w:space="0" w:color="auto"/>
        <w:bottom w:val="none" w:sz="0" w:space="0" w:color="auto"/>
        <w:right w:val="none" w:sz="0" w:space="0" w:color="auto"/>
      </w:divBdr>
    </w:div>
    <w:div w:id="1995060098">
      <w:bodyDiv w:val="1"/>
      <w:marLeft w:val="0"/>
      <w:marRight w:val="0"/>
      <w:marTop w:val="0"/>
      <w:marBottom w:val="0"/>
      <w:divBdr>
        <w:top w:val="none" w:sz="0" w:space="0" w:color="auto"/>
        <w:left w:val="none" w:sz="0" w:space="0" w:color="auto"/>
        <w:bottom w:val="none" w:sz="0" w:space="0" w:color="auto"/>
        <w:right w:val="none" w:sz="0" w:space="0" w:color="auto"/>
      </w:divBdr>
    </w:div>
    <w:div w:id="20033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jagdorganisation@klub-tirolerbracke.de"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03834-FC92-4BDB-8EE0-E88DEBFA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1477</Words>
  <Characters>9308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2021-08-01T12:20:00Z</dcterms:created>
  <dcterms:modified xsi:type="dcterms:W3CDTF">2021-08-01T14:01:00Z</dcterms:modified>
</cp:coreProperties>
</file>